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B4EB5" w14:textId="77777777" w:rsidR="00ED737E" w:rsidRDefault="00ED737E" w:rsidP="007A4AC9">
      <w:pPr>
        <w:pStyle w:val="Rubrik"/>
        <w:rPr>
          <w:rStyle w:val="normaltextrun"/>
          <w:rFonts w:cs="Arial"/>
          <w:sz w:val="52"/>
          <w:szCs w:val="52"/>
        </w:rPr>
      </w:pPr>
    </w:p>
    <w:p w14:paraId="58CEFF37" w14:textId="77777777" w:rsidR="00ED737E" w:rsidRDefault="00ED737E" w:rsidP="007A4AC9">
      <w:pPr>
        <w:pStyle w:val="Rubrik"/>
        <w:rPr>
          <w:rStyle w:val="normaltextrun"/>
          <w:rFonts w:cs="Arial"/>
          <w:sz w:val="52"/>
          <w:szCs w:val="52"/>
        </w:rPr>
      </w:pPr>
    </w:p>
    <w:p w14:paraId="63AF3D70" w14:textId="77777777" w:rsidR="00ED737E" w:rsidRDefault="00ED737E" w:rsidP="007A4AC9">
      <w:pPr>
        <w:pStyle w:val="Rubrik"/>
        <w:rPr>
          <w:rStyle w:val="normaltextrun"/>
          <w:rFonts w:cs="Arial"/>
          <w:sz w:val="52"/>
          <w:szCs w:val="52"/>
        </w:rPr>
      </w:pPr>
    </w:p>
    <w:p w14:paraId="0639E18F" w14:textId="30DC467B" w:rsidR="00ED737E" w:rsidRDefault="00ED737E" w:rsidP="007A4AC9">
      <w:pPr>
        <w:pStyle w:val="Rubrik"/>
        <w:rPr>
          <w:rStyle w:val="normaltextrun"/>
          <w:rFonts w:cs="Arial"/>
          <w:sz w:val="52"/>
          <w:szCs w:val="52"/>
        </w:rPr>
      </w:pPr>
    </w:p>
    <w:p w14:paraId="04C9CF58" w14:textId="47F243C2" w:rsidR="00ED737E" w:rsidRDefault="00ED737E" w:rsidP="007A4AC9">
      <w:pPr>
        <w:pStyle w:val="Rubrik"/>
        <w:rPr>
          <w:rStyle w:val="normaltextrun"/>
          <w:rFonts w:cs="Arial"/>
          <w:sz w:val="52"/>
          <w:szCs w:val="52"/>
        </w:rPr>
      </w:pPr>
    </w:p>
    <w:p w14:paraId="42D1CA49" w14:textId="5ED3F07A" w:rsidR="00A233AA" w:rsidRPr="0077051F" w:rsidRDefault="00A548F9" w:rsidP="003C5EA3">
      <w:pPr>
        <w:pStyle w:val="Rubrik"/>
        <w:spacing w:after="240" w:line="276" w:lineRule="auto"/>
        <w:ind w:left="284"/>
        <w:rPr>
          <w:sz w:val="80"/>
          <w:szCs w:val="80"/>
        </w:rPr>
      </w:pPr>
      <w:r>
        <w:rPr>
          <w:sz w:val="80"/>
          <w:szCs w:val="80"/>
        </w:rPr>
        <w:t>Aktivitetsplan</w:t>
      </w:r>
      <w:r w:rsidR="00FA0E4F" w:rsidRPr="0077051F">
        <w:rPr>
          <w:sz w:val="80"/>
          <w:szCs w:val="80"/>
        </w:rPr>
        <w:t xml:space="preserve"> </w:t>
      </w:r>
      <w:r>
        <w:rPr>
          <w:sz w:val="80"/>
          <w:szCs w:val="80"/>
        </w:rPr>
        <w:t>202</w:t>
      </w:r>
      <w:r w:rsidR="00BB220B">
        <w:rPr>
          <w:sz w:val="80"/>
          <w:szCs w:val="80"/>
        </w:rPr>
        <w:t>6</w:t>
      </w:r>
    </w:p>
    <w:p w14:paraId="6C9C9789" w14:textId="0831D1A3" w:rsidR="00A548F9" w:rsidRDefault="0068476A" w:rsidP="003C5EA3">
      <w:pPr>
        <w:pStyle w:val="Rubrik"/>
        <w:spacing w:line="276" w:lineRule="auto"/>
        <w:ind w:left="284"/>
      </w:pPr>
      <w:r w:rsidRPr="00D21C09">
        <w:rPr>
          <w:noProof/>
        </w:rPr>
        <w:drawing>
          <wp:anchor distT="0" distB="0" distL="114300" distR="114300" simplePos="0" relativeHeight="251658240" behindDoc="1" locked="0" layoutInCell="1" allowOverlap="1" wp14:anchorId="236FE173" wp14:editId="2035892B">
            <wp:simplePos x="0" y="0"/>
            <wp:positionH relativeFrom="column">
              <wp:posOffset>3837305</wp:posOffset>
            </wp:positionH>
            <wp:positionV relativeFrom="paragraph">
              <wp:posOffset>92075</wp:posOffset>
            </wp:positionV>
            <wp:extent cx="2017395" cy="4747260"/>
            <wp:effectExtent l="0" t="0" r="1905" b="0"/>
            <wp:wrapTight wrapText="bothSides">
              <wp:wrapPolygon edited="0">
                <wp:start x="0" y="0"/>
                <wp:lineTo x="0" y="21496"/>
                <wp:lineTo x="21416" y="21496"/>
                <wp:lineTo x="21416" y="0"/>
                <wp:lineTo x="0" y="0"/>
              </wp:wrapPolygon>
            </wp:wrapTight>
            <wp:docPr id="2" name="Bildobjekt 1" descr="En bild som visar karta, text&#10;&#10;Automatiskt genererad beskrivning">
              <a:extLst xmlns:a="http://schemas.openxmlformats.org/drawingml/2006/main">
                <a:ext uri="{FF2B5EF4-FFF2-40B4-BE49-F238E27FC236}">
                  <a16:creationId xmlns:a16="http://schemas.microsoft.com/office/drawing/2014/main" id="{A0B9B2F5-7387-859B-02FD-BA5E6C092E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1" descr="En bild som visar karta, text&#10;&#10;Automatiskt genererad beskrivning">
                      <a:extLst>
                        <a:ext uri="{FF2B5EF4-FFF2-40B4-BE49-F238E27FC236}">
                          <a16:creationId xmlns:a16="http://schemas.microsoft.com/office/drawing/2014/main" id="{A0B9B2F5-7387-859B-02FD-BA5E6C092E73}"/>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7395" cy="4747260"/>
                    </a:xfrm>
                    <a:prstGeom prst="rect">
                      <a:avLst/>
                    </a:prstGeom>
                  </pic:spPr>
                </pic:pic>
              </a:graphicData>
            </a:graphic>
            <wp14:sizeRelH relativeFrom="margin">
              <wp14:pctWidth>0</wp14:pctWidth>
            </wp14:sizeRelH>
            <wp14:sizeRelV relativeFrom="margin">
              <wp14:pctHeight>0</wp14:pctHeight>
            </wp14:sizeRelV>
          </wp:anchor>
        </w:drawing>
      </w:r>
    </w:p>
    <w:p w14:paraId="1D1CA7C0" w14:textId="44A1C749" w:rsidR="007A1625" w:rsidRDefault="00B54F55" w:rsidP="003C5EA3">
      <w:pPr>
        <w:pStyle w:val="Rubrik"/>
        <w:spacing w:line="276" w:lineRule="auto"/>
        <w:ind w:left="284"/>
        <w:rPr>
          <w:sz w:val="40"/>
          <w:szCs w:val="40"/>
        </w:rPr>
      </w:pPr>
      <w:r w:rsidRPr="007A1625">
        <w:rPr>
          <w:sz w:val="40"/>
          <w:szCs w:val="40"/>
        </w:rPr>
        <w:t xml:space="preserve">Samverkansnämnden </w:t>
      </w:r>
    </w:p>
    <w:p w14:paraId="169B73B0" w14:textId="5B711AC4" w:rsidR="00B54F55" w:rsidRPr="007A1625" w:rsidRDefault="00B54F55" w:rsidP="003C5EA3">
      <w:pPr>
        <w:pStyle w:val="Rubrik"/>
        <w:spacing w:line="276" w:lineRule="auto"/>
        <w:ind w:left="284"/>
        <w:rPr>
          <w:sz w:val="40"/>
          <w:szCs w:val="40"/>
        </w:rPr>
      </w:pPr>
      <w:r w:rsidRPr="007A1625">
        <w:rPr>
          <w:sz w:val="40"/>
          <w:szCs w:val="40"/>
        </w:rPr>
        <w:t>Sjukvårdsregion Mellansverige</w:t>
      </w:r>
    </w:p>
    <w:p w14:paraId="472CC9E2" w14:textId="64B1F0E4" w:rsidR="003949F2" w:rsidRPr="00F729FA" w:rsidRDefault="00DC04B7" w:rsidP="003B5B3B">
      <w:pPr>
        <w:pStyle w:val="Rubrik"/>
        <w:spacing w:line="276" w:lineRule="auto"/>
        <w:rPr>
          <w:rFonts w:cs="Arial"/>
          <w:sz w:val="18"/>
          <w:szCs w:val="18"/>
        </w:rPr>
      </w:pPr>
      <w:r>
        <w:rPr>
          <w:rStyle w:val="normaltextrun"/>
        </w:rPr>
        <w:t xml:space="preserve"> </w:t>
      </w:r>
    </w:p>
    <w:p w14:paraId="6F4B65FD" w14:textId="77777777" w:rsidR="00C17771" w:rsidRDefault="00C17771" w:rsidP="007C4282">
      <w:pPr>
        <w:pStyle w:val="paragraph"/>
        <w:spacing w:before="0" w:beforeAutospacing="0" w:after="0" w:afterAutospacing="0" w:line="276" w:lineRule="auto"/>
        <w:textAlignment w:val="baseline"/>
        <w:rPr>
          <w:rFonts w:ascii="Arial" w:eastAsiaTheme="minorHAnsi" w:hAnsi="Arial" w:cstheme="minorBidi"/>
          <w:color w:val="FF0000"/>
          <w:sz w:val="32"/>
          <w:szCs w:val="32"/>
          <w:lang w:eastAsia="en-US"/>
        </w:rPr>
      </w:pPr>
    </w:p>
    <w:p w14:paraId="3D709089" w14:textId="77777777" w:rsidR="007A1625" w:rsidRDefault="007A1625" w:rsidP="00A233AA">
      <w:pPr>
        <w:pStyle w:val="paragraph"/>
        <w:spacing w:before="0" w:beforeAutospacing="0" w:after="0" w:afterAutospacing="0" w:line="276" w:lineRule="auto"/>
        <w:textAlignment w:val="baseline"/>
        <w:rPr>
          <w:rFonts w:ascii="Arial" w:eastAsiaTheme="minorHAnsi" w:hAnsi="Arial" w:cstheme="minorBidi"/>
          <w:sz w:val="32"/>
          <w:szCs w:val="32"/>
          <w:lang w:eastAsia="en-US"/>
        </w:rPr>
      </w:pPr>
    </w:p>
    <w:p w14:paraId="316A0A35" w14:textId="77777777" w:rsidR="007A1625" w:rsidRDefault="007A1625" w:rsidP="00A233AA">
      <w:pPr>
        <w:pStyle w:val="paragraph"/>
        <w:spacing w:before="0" w:beforeAutospacing="0" w:after="0" w:afterAutospacing="0" w:line="276" w:lineRule="auto"/>
        <w:textAlignment w:val="baseline"/>
        <w:rPr>
          <w:rFonts w:ascii="Arial" w:eastAsiaTheme="minorHAnsi" w:hAnsi="Arial" w:cstheme="minorBidi"/>
          <w:sz w:val="32"/>
          <w:szCs w:val="32"/>
          <w:lang w:eastAsia="en-US"/>
        </w:rPr>
      </w:pPr>
    </w:p>
    <w:p w14:paraId="1375429E" w14:textId="01C4E817" w:rsidR="007A1625" w:rsidRDefault="007A1625" w:rsidP="00A233AA">
      <w:pPr>
        <w:pStyle w:val="paragraph"/>
        <w:spacing w:before="0" w:beforeAutospacing="0" w:after="0" w:afterAutospacing="0" w:line="276" w:lineRule="auto"/>
        <w:textAlignment w:val="baseline"/>
        <w:rPr>
          <w:rFonts w:ascii="Arial" w:eastAsiaTheme="minorHAnsi" w:hAnsi="Arial" w:cstheme="minorBidi"/>
          <w:sz w:val="32"/>
          <w:szCs w:val="32"/>
          <w:lang w:eastAsia="en-US"/>
        </w:rPr>
      </w:pPr>
    </w:p>
    <w:p w14:paraId="7669FE48" w14:textId="54005DC3" w:rsidR="007A1625" w:rsidRDefault="007A1625" w:rsidP="00A233AA">
      <w:pPr>
        <w:pStyle w:val="paragraph"/>
        <w:spacing w:before="0" w:beforeAutospacing="0" w:after="0" w:afterAutospacing="0" w:line="276" w:lineRule="auto"/>
        <w:textAlignment w:val="baseline"/>
        <w:rPr>
          <w:rFonts w:ascii="Arial" w:eastAsiaTheme="minorHAnsi" w:hAnsi="Arial" w:cstheme="minorBidi"/>
          <w:sz w:val="32"/>
          <w:szCs w:val="32"/>
          <w:lang w:eastAsia="en-US"/>
        </w:rPr>
      </w:pPr>
    </w:p>
    <w:p w14:paraId="36F225BD" w14:textId="294B7F8F" w:rsidR="007A1625" w:rsidRDefault="007A1625" w:rsidP="00A233AA">
      <w:pPr>
        <w:pStyle w:val="paragraph"/>
        <w:spacing w:before="0" w:beforeAutospacing="0" w:after="0" w:afterAutospacing="0" w:line="276" w:lineRule="auto"/>
        <w:textAlignment w:val="baseline"/>
        <w:rPr>
          <w:rFonts w:ascii="Arial" w:eastAsiaTheme="minorHAnsi" w:hAnsi="Arial" w:cstheme="minorBidi"/>
          <w:sz w:val="32"/>
          <w:szCs w:val="32"/>
          <w:lang w:eastAsia="en-US"/>
        </w:rPr>
      </w:pPr>
    </w:p>
    <w:p w14:paraId="1815FFCE" w14:textId="4269C525" w:rsidR="007A1625" w:rsidRDefault="007A1625" w:rsidP="00A233AA">
      <w:pPr>
        <w:pStyle w:val="paragraph"/>
        <w:spacing w:before="0" w:beforeAutospacing="0" w:after="0" w:afterAutospacing="0" w:line="276" w:lineRule="auto"/>
        <w:textAlignment w:val="baseline"/>
        <w:rPr>
          <w:rFonts w:ascii="Arial" w:eastAsiaTheme="minorHAnsi" w:hAnsi="Arial" w:cstheme="minorBidi"/>
          <w:sz w:val="32"/>
          <w:szCs w:val="32"/>
          <w:lang w:eastAsia="en-US"/>
        </w:rPr>
      </w:pPr>
    </w:p>
    <w:p w14:paraId="53EB6A3E" w14:textId="20FC4EEB" w:rsidR="00030FB6" w:rsidRDefault="00030FB6" w:rsidP="003C5EA3">
      <w:pPr>
        <w:pStyle w:val="paragraph"/>
        <w:spacing w:before="0" w:beforeAutospacing="0" w:after="0" w:afterAutospacing="0" w:line="276" w:lineRule="auto"/>
        <w:ind w:left="284"/>
        <w:textAlignment w:val="baseline"/>
        <w:rPr>
          <w:rFonts w:ascii="Arial" w:eastAsiaTheme="minorHAnsi" w:hAnsi="Arial" w:cstheme="minorBidi"/>
          <w:sz w:val="32"/>
          <w:szCs w:val="32"/>
          <w:lang w:eastAsia="en-US"/>
        </w:rPr>
      </w:pPr>
    </w:p>
    <w:p w14:paraId="06BD9F9C" w14:textId="5C1E9093" w:rsidR="00030FB6" w:rsidRDefault="00030FB6" w:rsidP="003C5EA3">
      <w:pPr>
        <w:pStyle w:val="paragraph"/>
        <w:spacing w:before="0" w:beforeAutospacing="0" w:after="0" w:afterAutospacing="0" w:line="276" w:lineRule="auto"/>
        <w:ind w:left="284"/>
        <w:textAlignment w:val="baseline"/>
        <w:rPr>
          <w:rFonts w:ascii="Arial" w:eastAsiaTheme="minorHAnsi" w:hAnsi="Arial" w:cstheme="minorBidi"/>
          <w:sz w:val="32"/>
          <w:szCs w:val="32"/>
          <w:lang w:eastAsia="en-US"/>
        </w:rPr>
      </w:pPr>
    </w:p>
    <w:p w14:paraId="3DCF0E71" w14:textId="2E08D572" w:rsidR="00030FB6" w:rsidRDefault="00030FB6" w:rsidP="003C5EA3">
      <w:pPr>
        <w:pStyle w:val="paragraph"/>
        <w:spacing w:before="0" w:beforeAutospacing="0" w:after="0" w:afterAutospacing="0" w:line="276" w:lineRule="auto"/>
        <w:ind w:left="284"/>
        <w:textAlignment w:val="baseline"/>
        <w:rPr>
          <w:rFonts w:ascii="Arial" w:eastAsiaTheme="minorHAnsi" w:hAnsi="Arial" w:cstheme="minorBidi"/>
          <w:sz w:val="32"/>
          <w:szCs w:val="32"/>
          <w:lang w:eastAsia="en-US"/>
        </w:rPr>
      </w:pPr>
    </w:p>
    <w:p w14:paraId="35AFF87C" w14:textId="7B8EEDCE" w:rsidR="00030FB6" w:rsidRDefault="00030FB6" w:rsidP="003C5EA3">
      <w:pPr>
        <w:pStyle w:val="paragraph"/>
        <w:spacing w:before="0" w:beforeAutospacing="0" w:after="0" w:afterAutospacing="0" w:line="276" w:lineRule="auto"/>
        <w:ind w:left="284"/>
        <w:textAlignment w:val="baseline"/>
        <w:rPr>
          <w:rFonts w:ascii="Arial" w:eastAsiaTheme="minorHAnsi" w:hAnsi="Arial" w:cstheme="minorBidi"/>
          <w:sz w:val="32"/>
          <w:szCs w:val="32"/>
          <w:lang w:eastAsia="en-US"/>
        </w:rPr>
      </w:pPr>
    </w:p>
    <w:p w14:paraId="3A9F7395" w14:textId="063E3AA0" w:rsidR="00030FB6" w:rsidRDefault="00030FB6" w:rsidP="003C5EA3">
      <w:pPr>
        <w:pStyle w:val="paragraph"/>
        <w:spacing w:before="0" w:beforeAutospacing="0" w:after="0" w:afterAutospacing="0" w:line="276" w:lineRule="auto"/>
        <w:ind w:left="284"/>
        <w:textAlignment w:val="baseline"/>
        <w:rPr>
          <w:rFonts w:ascii="Arial" w:eastAsiaTheme="minorHAnsi" w:hAnsi="Arial" w:cstheme="minorBidi"/>
          <w:sz w:val="32"/>
          <w:szCs w:val="32"/>
          <w:lang w:eastAsia="en-US"/>
        </w:rPr>
      </w:pPr>
    </w:p>
    <w:p w14:paraId="3D1E4FFD" w14:textId="0744BE1D" w:rsidR="00030FB6" w:rsidRDefault="00030FB6" w:rsidP="003C5EA3">
      <w:pPr>
        <w:pStyle w:val="paragraph"/>
        <w:spacing w:before="0" w:beforeAutospacing="0" w:after="0" w:afterAutospacing="0" w:line="276" w:lineRule="auto"/>
        <w:ind w:left="284"/>
        <w:textAlignment w:val="baseline"/>
        <w:rPr>
          <w:rFonts w:ascii="Arial" w:eastAsiaTheme="minorHAnsi" w:hAnsi="Arial" w:cstheme="minorBidi"/>
          <w:sz w:val="32"/>
          <w:szCs w:val="32"/>
          <w:lang w:eastAsia="en-US"/>
        </w:rPr>
      </w:pPr>
    </w:p>
    <w:p w14:paraId="52FEFD2E" w14:textId="01B47B97" w:rsidR="00030FB6" w:rsidRDefault="00030FB6" w:rsidP="003C5EA3">
      <w:pPr>
        <w:pStyle w:val="paragraph"/>
        <w:spacing w:before="0" w:beforeAutospacing="0" w:after="0" w:afterAutospacing="0" w:line="276" w:lineRule="auto"/>
        <w:ind w:left="284"/>
        <w:textAlignment w:val="baseline"/>
        <w:rPr>
          <w:rFonts w:ascii="Arial" w:eastAsiaTheme="minorHAnsi" w:hAnsi="Arial" w:cstheme="minorBidi"/>
          <w:sz w:val="32"/>
          <w:szCs w:val="32"/>
          <w:lang w:eastAsia="en-US"/>
        </w:rPr>
      </w:pPr>
    </w:p>
    <w:p w14:paraId="0FFDC130" w14:textId="1B6C43D7" w:rsidR="00030FB6" w:rsidRDefault="00030FB6" w:rsidP="003C5EA3">
      <w:pPr>
        <w:pStyle w:val="paragraph"/>
        <w:spacing w:before="0" w:beforeAutospacing="0" w:after="0" w:afterAutospacing="0" w:line="276" w:lineRule="auto"/>
        <w:ind w:left="284"/>
        <w:textAlignment w:val="baseline"/>
        <w:rPr>
          <w:rFonts w:ascii="Arial" w:eastAsiaTheme="minorHAnsi" w:hAnsi="Arial" w:cstheme="minorBidi"/>
          <w:sz w:val="32"/>
          <w:szCs w:val="32"/>
          <w:lang w:eastAsia="en-US"/>
        </w:rPr>
      </w:pPr>
    </w:p>
    <w:p w14:paraId="1E4CE24E" w14:textId="77777777" w:rsidR="0068476A" w:rsidRDefault="0068476A" w:rsidP="003C5EA3">
      <w:pPr>
        <w:pStyle w:val="paragraph"/>
        <w:spacing w:before="0" w:beforeAutospacing="0" w:after="0" w:afterAutospacing="0" w:line="276" w:lineRule="auto"/>
        <w:ind w:left="284"/>
        <w:textAlignment w:val="baseline"/>
        <w:rPr>
          <w:rFonts w:ascii="Arial" w:eastAsiaTheme="minorHAnsi" w:hAnsi="Arial" w:cstheme="minorBidi"/>
          <w:sz w:val="32"/>
          <w:szCs w:val="32"/>
          <w:lang w:eastAsia="en-US"/>
        </w:rPr>
      </w:pPr>
    </w:p>
    <w:p w14:paraId="11850F10" w14:textId="66CFAC22" w:rsidR="00E03117" w:rsidRPr="0068476A" w:rsidRDefault="00030FB6" w:rsidP="0068476A">
      <w:pPr>
        <w:pStyle w:val="paragraph"/>
        <w:spacing w:before="0" w:beforeAutospacing="0" w:after="0" w:afterAutospacing="0" w:line="276" w:lineRule="auto"/>
        <w:ind w:left="284"/>
        <w:textAlignment w:val="baseline"/>
        <w:rPr>
          <w:rFonts w:ascii="Arial" w:eastAsiaTheme="minorHAnsi" w:hAnsi="Arial" w:cstheme="minorBidi"/>
          <w:sz w:val="32"/>
          <w:szCs w:val="32"/>
          <w:lang w:eastAsia="en-US"/>
        </w:rPr>
      </w:pPr>
      <w:r>
        <w:rPr>
          <w:rFonts w:ascii="Arial" w:eastAsiaTheme="minorHAnsi" w:hAnsi="Arial" w:cstheme="minorBidi"/>
          <w:sz w:val="32"/>
          <w:szCs w:val="32"/>
          <w:lang w:eastAsia="en-US"/>
        </w:rPr>
        <w:t>Antagen av Samverkansnämnden</w:t>
      </w:r>
      <w:r w:rsidR="00B54F55">
        <w:rPr>
          <w:rFonts w:ascii="Arial" w:eastAsiaTheme="minorHAnsi" w:hAnsi="Arial" w:cstheme="minorBidi"/>
          <w:sz w:val="32"/>
          <w:szCs w:val="32"/>
          <w:lang w:eastAsia="en-US"/>
        </w:rPr>
        <w:t xml:space="preserve"> 202</w:t>
      </w:r>
      <w:r w:rsidR="00DD64E6">
        <w:rPr>
          <w:rFonts w:ascii="Arial" w:eastAsiaTheme="minorHAnsi" w:hAnsi="Arial" w:cstheme="minorBidi"/>
          <w:sz w:val="32"/>
          <w:szCs w:val="32"/>
          <w:lang w:eastAsia="en-US"/>
        </w:rPr>
        <w:t>5</w:t>
      </w:r>
      <w:r w:rsidR="00B54F55">
        <w:rPr>
          <w:rFonts w:ascii="Arial" w:eastAsiaTheme="minorHAnsi" w:hAnsi="Arial" w:cstheme="minorBidi"/>
          <w:sz w:val="32"/>
          <w:szCs w:val="32"/>
          <w:lang w:eastAsia="en-US"/>
        </w:rPr>
        <w:t>-</w:t>
      </w:r>
      <w:r w:rsidR="00463B50">
        <w:rPr>
          <w:rFonts w:ascii="Arial" w:eastAsiaTheme="minorHAnsi" w:hAnsi="Arial" w:cstheme="minorBidi"/>
          <w:sz w:val="32"/>
          <w:szCs w:val="32"/>
          <w:lang w:eastAsia="en-US"/>
        </w:rPr>
        <w:t>12</w:t>
      </w:r>
      <w:r w:rsidR="00B54F55">
        <w:rPr>
          <w:rFonts w:ascii="Arial" w:eastAsiaTheme="minorHAnsi" w:hAnsi="Arial" w:cstheme="minorBidi"/>
          <w:sz w:val="32"/>
          <w:szCs w:val="32"/>
          <w:lang w:eastAsia="en-US"/>
        </w:rPr>
        <w:t>-</w:t>
      </w:r>
      <w:r w:rsidR="00381EC8">
        <w:rPr>
          <w:rFonts w:ascii="Arial" w:eastAsiaTheme="minorHAnsi" w:hAnsi="Arial" w:cstheme="minorBidi"/>
          <w:sz w:val="32"/>
          <w:szCs w:val="32"/>
          <w:lang w:eastAsia="en-US"/>
        </w:rPr>
        <w:t>04</w:t>
      </w:r>
      <w:r w:rsidR="00E03117">
        <w:rPr>
          <w:rFonts w:ascii="Segoe UI" w:hAnsi="Segoe UI" w:cs="Segoe UI"/>
          <w:sz w:val="18"/>
          <w:szCs w:val="18"/>
        </w:rPr>
        <w:br w:type="page"/>
      </w:r>
    </w:p>
    <w:p w14:paraId="1684D0FF" w14:textId="64571F21" w:rsidR="00EE1178" w:rsidRDefault="00EE1178" w:rsidP="003949F2">
      <w:pPr>
        <w:pStyle w:val="paragraph"/>
        <w:spacing w:before="0" w:beforeAutospacing="0" w:after="0" w:afterAutospacing="0"/>
        <w:textAlignment w:val="baseline"/>
        <w:rPr>
          <w:rFonts w:ascii="Segoe UI" w:hAnsi="Segoe UI" w:cs="Segoe UI"/>
          <w:sz w:val="18"/>
          <w:szCs w:val="18"/>
        </w:rPr>
      </w:pPr>
    </w:p>
    <w:p w14:paraId="4E71A3A1" w14:textId="7F71D3B1" w:rsidR="00921986" w:rsidRDefault="00921986" w:rsidP="003949F2">
      <w:pPr>
        <w:pStyle w:val="paragraph"/>
        <w:spacing w:before="0" w:beforeAutospacing="0" w:after="0" w:afterAutospacing="0"/>
        <w:textAlignment w:val="baseline"/>
        <w:rPr>
          <w:rFonts w:ascii="Segoe UI" w:hAnsi="Segoe UI" w:cs="Segoe UI"/>
          <w:sz w:val="18"/>
          <w:szCs w:val="18"/>
        </w:rPr>
      </w:pPr>
    </w:p>
    <w:p w14:paraId="4CD338D1" w14:textId="5BBD373E" w:rsidR="00921986" w:rsidRDefault="00921986" w:rsidP="003949F2">
      <w:pPr>
        <w:pStyle w:val="paragraph"/>
        <w:spacing w:before="0" w:beforeAutospacing="0" w:after="0" w:afterAutospacing="0"/>
        <w:textAlignment w:val="baseline"/>
        <w:rPr>
          <w:rFonts w:ascii="Segoe UI" w:hAnsi="Segoe UI" w:cs="Segoe UI"/>
          <w:sz w:val="18"/>
          <w:szCs w:val="18"/>
        </w:rPr>
      </w:pPr>
    </w:p>
    <w:p w14:paraId="1408B965" w14:textId="2DBD0985" w:rsidR="00921986" w:rsidRDefault="00921986" w:rsidP="003949F2">
      <w:pPr>
        <w:pStyle w:val="paragraph"/>
        <w:spacing w:before="0" w:beforeAutospacing="0" w:after="0" w:afterAutospacing="0"/>
        <w:textAlignment w:val="baseline"/>
        <w:rPr>
          <w:rFonts w:ascii="Segoe UI" w:hAnsi="Segoe UI" w:cs="Segoe UI"/>
          <w:sz w:val="18"/>
          <w:szCs w:val="18"/>
        </w:rPr>
      </w:pPr>
    </w:p>
    <w:p w14:paraId="48230523" w14:textId="1B0603B6" w:rsidR="00921986" w:rsidRDefault="00921986" w:rsidP="003949F2">
      <w:pPr>
        <w:pStyle w:val="paragraph"/>
        <w:spacing w:before="0" w:beforeAutospacing="0" w:after="0" w:afterAutospacing="0"/>
        <w:textAlignment w:val="baseline"/>
        <w:rPr>
          <w:rFonts w:ascii="Segoe UI" w:hAnsi="Segoe UI" w:cs="Segoe UI"/>
          <w:sz w:val="18"/>
          <w:szCs w:val="18"/>
        </w:rPr>
      </w:pPr>
    </w:p>
    <w:p w14:paraId="5B7A26FA" w14:textId="783637AF" w:rsidR="00921986" w:rsidRDefault="00921986" w:rsidP="003949F2">
      <w:pPr>
        <w:pStyle w:val="paragraph"/>
        <w:spacing w:before="0" w:beforeAutospacing="0" w:after="0" w:afterAutospacing="0"/>
        <w:textAlignment w:val="baseline"/>
        <w:rPr>
          <w:rFonts w:ascii="Segoe UI" w:hAnsi="Segoe UI" w:cs="Segoe UI"/>
          <w:sz w:val="18"/>
          <w:szCs w:val="18"/>
        </w:rPr>
      </w:pPr>
    </w:p>
    <w:p w14:paraId="530336E0" w14:textId="77777777" w:rsidR="00921986" w:rsidRDefault="00921986" w:rsidP="003949F2">
      <w:pPr>
        <w:pStyle w:val="paragraph"/>
        <w:spacing w:before="0" w:beforeAutospacing="0" w:after="0" w:afterAutospacing="0"/>
        <w:textAlignment w:val="baseline"/>
        <w:rPr>
          <w:rFonts w:ascii="Segoe UI" w:hAnsi="Segoe UI" w:cs="Segoe UI"/>
          <w:sz w:val="18"/>
          <w:szCs w:val="18"/>
        </w:rPr>
      </w:pPr>
    </w:p>
    <w:sdt>
      <w:sdtPr>
        <w:rPr>
          <w:rFonts w:asciiTheme="minorHAnsi" w:eastAsiaTheme="minorEastAsia" w:hAnsiTheme="minorHAnsi" w:cstheme="minorBidi"/>
          <w:b w:val="0"/>
          <w:sz w:val="22"/>
          <w:szCs w:val="22"/>
          <w:lang w:eastAsia="en-US"/>
        </w:rPr>
        <w:id w:val="2143768622"/>
        <w:docPartObj>
          <w:docPartGallery w:val="Table of Contents"/>
          <w:docPartUnique/>
        </w:docPartObj>
      </w:sdtPr>
      <w:sdtContent>
        <w:p w14:paraId="1004B6FD" w14:textId="77777777" w:rsidR="00953BAC" w:rsidRPr="00095532" w:rsidRDefault="00953BAC" w:rsidP="00751E04">
          <w:pPr>
            <w:pStyle w:val="Innehllsfrteckningsrubrik"/>
            <w:rPr>
              <w:rFonts w:cs="Arial"/>
            </w:rPr>
          </w:pPr>
          <w:r w:rsidRPr="00095532">
            <w:rPr>
              <w:rFonts w:cs="Arial"/>
            </w:rPr>
            <w:t>Innehåll</w:t>
          </w:r>
        </w:p>
        <w:p w14:paraId="78882704" w14:textId="344D6379" w:rsidR="00506432" w:rsidRDefault="00506432">
          <w:pPr>
            <w:pStyle w:val="Innehll1"/>
            <w:rPr>
              <w:rFonts w:asciiTheme="minorHAnsi" w:eastAsiaTheme="minorEastAsia" w:hAnsiTheme="minorHAnsi" w:cstheme="minorBidi"/>
              <w:bCs w:val="0"/>
              <w:kern w:val="2"/>
              <w:szCs w:val="24"/>
              <w:lang w:eastAsia="sv-SE"/>
              <w14:ligatures w14:val="standardContextual"/>
            </w:rPr>
          </w:pPr>
          <w:r>
            <w:rPr>
              <w:rFonts w:cs="Arial"/>
            </w:rPr>
            <w:fldChar w:fldCharType="begin"/>
          </w:r>
          <w:r>
            <w:rPr>
              <w:rFonts w:cs="Arial"/>
            </w:rPr>
            <w:instrText xml:space="preserve"> TOC \o "1-1" \h \z \t "Rubrik 2;2;Rubrik 2 Mellansverige Blå;2" </w:instrText>
          </w:r>
          <w:r>
            <w:rPr>
              <w:rFonts w:cs="Arial"/>
            </w:rPr>
            <w:fldChar w:fldCharType="separate"/>
          </w:r>
          <w:hyperlink w:anchor="_Toc179384374" w:history="1">
            <w:r w:rsidRPr="00455D96">
              <w:rPr>
                <w:rStyle w:val="Hyperlnk"/>
              </w:rPr>
              <w:t>Inledning</w:t>
            </w:r>
            <w:r>
              <w:rPr>
                <w:webHidden/>
              </w:rPr>
              <w:tab/>
            </w:r>
            <w:r>
              <w:rPr>
                <w:webHidden/>
              </w:rPr>
              <w:fldChar w:fldCharType="begin"/>
            </w:r>
            <w:r>
              <w:rPr>
                <w:webHidden/>
              </w:rPr>
              <w:instrText xml:space="preserve"> PAGEREF _Toc179384374 \h </w:instrText>
            </w:r>
            <w:r>
              <w:rPr>
                <w:webHidden/>
              </w:rPr>
            </w:r>
            <w:r>
              <w:rPr>
                <w:webHidden/>
              </w:rPr>
              <w:fldChar w:fldCharType="separate"/>
            </w:r>
            <w:r w:rsidR="002752ED">
              <w:rPr>
                <w:webHidden/>
              </w:rPr>
              <w:t>3</w:t>
            </w:r>
            <w:r>
              <w:rPr>
                <w:webHidden/>
              </w:rPr>
              <w:fldChar w:fldCharType="end"/>
            </w:r>
          </w:hyperlink>
        </w:p>
        <w:p w14:paraId="1A4DBB24" w14:textId="5356205D" w:rsidR="00506432" w:rsidRDefault="00506432">
          <w:pPr>
            <w:pStyle w:val="Innehll1"/>
            <w:rPr>
              <w:rFonts w:asciiTheme="minorHAnsi" w:eastAsiaTheme="minorEastAsia" w:hAnsiTheme="minorHAnsi" w:cstheme="minorBidi"/>
              <w:bCs w:val="0"/>
              <w:kern w:val="2"/>
              <w:szCs w:val="24"/>
              <w:lang w:eastAsia="sv-SE"/>
              <w14:ligatures w14:val="standardContextual"/>
            </w:rPr>
          </w:pPr>
          <w:hyperlink w:anchor="_Toc179384375" w:history="1">
            <w:r w:rsidRPr="00455D96">
              <w:rPr>
                <w:rStyle w:val="Hyperlnk"/>
              </w:rPr>
              <w:t>Strategisk inriktning</w:t>
            </w:r>
            <w:r>
              <w:rPr>
                <w:webHidden/>
              </w:rPr>
              <w:tab/>
            </w:r>
            <w:r>
              <w:rPr>
                <w:webHidden/>
              </w:rPr>
              <w:fldChar w:fldCharType="begin"/>
            </w:r>
            <w:r>
              <w:rPr>
                <w:webHidden/>
              </w:rPr>
              <w:instrText xml:space="preserve"> PAGEREF _Toc179384375 \h </w:instrText>
            </w:r>
            <w:r>
              <w:rPr>
                <w:webHidden/>
              </w:rPr>
            </w:r>
            <w:r>
              <w:rPr>
                <w:webHidden/>
              </w:rPr>
              <w:fldChar w:fldCharType="separate"/>
            </w:r>
            <w:r w:rsidR="002752ED">
              <w:rPr>
                <w:webHidden/>
              </w:rPr>
              <w:t>3</w:t>
            </w:r>
            <w:r>
              <w:rPr>
                <w:webHidden/>
              </w:rPr>
              <w:fldChar w:fldCharType="end"/>
            </w:r>
          </w:hyperlink>
        </w:p>
        <w:p w14:paraId="33112321" w14:textId="542297B5" w:rsidR="00506432" w:rsidRDefault="00506432">
          <w:pPr>
            <w:pStyle w:val="Innehll2"/>
            <w:tabs>
              <w:tab w:val="right" w:leader="dot" w:pos="9060"/>
            </w:tabs>
            <w:rPr>
              <w:rFonts w:asciiTheme="minorHAnsi" w:eastAsiaTheme="minorEastAsia" w:hAnsiTheme="minorHAnsi"/>
              <w:noProof/>
              <w:kern w:val="2"/>
              <w:sz w:val="24"/>
              <w:szCs w:val="24"/>
              <w:lang w:eastAsia="sv-SE"/>
              <w14:ligatures w14:val="standardContextual"/>
            </w:rPr>
          </w:pPr>
          <w:hyperlink w:anchor="_Toc179384376" w:history="1">
            <w:r w:rsidRPr="00455D96">
              <w:rPr>
                <w:rStyle w:val="Hyperlnk"/>
                <w:noProof/>
              </w:rPr>
              <w:t>Uppföljning och kostnadseffektivitet</w:t>
            </w:r>
            <w:r>
              <w:rPr>
                <w:noProof/>
                <w:webHidden/>
              </w:rPr>
              <w:tab/>
            </w:r>
            <w:r>
              <w:rPr>
                <w:noProof/>
                <w:webHidden/>
              </w:rPr>
              <w:fldChar w:fldCharType="begin"/>
            </w:r>
            <w:r>
              <w:rPr>
                <w:noProof/>
                <w:webHidden/>
              </w:rPr>
              <w:instrText xml:space="preserve"> PAGEREF _Toc179384376 \h </w:instrText>
            </w:r>
            <w:r>
              <w:rPr>
                <w:noProof/>
                <w:webHidden/>
              </w:rPr>
            </w:r>
            <w:r>
              <w:rPr>
                <w:noProof/>
                <w:webHidden/>
              </w:rPr>
              <w:fldChar w:fldCharType="separate"/>
            </w:r>
            <w:r w:rsidR="002752ED">
              <w:rPr>
                <w:noProof/>
                <w:webHidden/>
              </w:rPr>
              <w:t>3</w:t>
            </w:r>
            <w:r>
              <w:rPr>
                <w:noProof/>
                <w:webHidden/>
              </w:rPr>
              <w:fldChar w:fldCharType="end"/>
            </w:r>
          </w:hyperlink>
        </w:p>
        <w:p w14:paraId="337D74AB" w14:textId="2A1D1310" w:rsidR="00506432" w:rsidRDefault="00506432">
          <w:pPr>
            <w:pStyle w:val="Innehll2"/>
            <w:tabs>
              <w:tab w:val="right" w:leader="dot" w:pos="9060"/>
            </w:tabs>
            <w:rPr>
              <w:rFonts w:asciiTheme="minorHAnsi" w:eastAsiaTheme="minorEastAsia" w:hAnsiTheme="minorHAnsi"/>
              <w:noProof/>
              <w:kern w:val="2"/>
              <w:sz w:val="24"/>
              <w:szCs w:val="24"/>
              <w:lang w:eastAsia="sv-SE"/>
              <w14:ligatures w14:val="standardContextual"/>
            </w:rPr>
          </w:pPr>
          <w:hyperlink w:anchor="_Toc179384377" w:history="1">
            <w:r w:rsidRPr="00455D96">
              <w:rPr>
                <w:rStyle w:val="Hyperlnk"/>
                <w:noProof/>
              </w:rPr>
              <w:t>Ansvarstagande</w:t>
            </w:r>
            <w:r>
              <w:rPr>
                <w:noProof/>
                <w:webHidden/>
              </w:rPr>
              <w:tab/>
            </w:r>
            <w:r>
              <w:rPr>
                <w:noProof/>
                <w:webHidden/>
              </w:rPr>
              <w:fldChar w:fldCharType="begin"/>
            </w:r>
            <w:r>
              <w:rPr>
                <w:noProof/>
                <w:webHidden/>
              </w:rPr>
              <w:instrText xml:space="preserve"> PAGEREF _Toc179384377 \h </w:instrText>
            </w:r>
            <w:r>
              <w:rPr>
                <w:noProof/>
                <w:webHidden/>
              </w:rPr>
            </w:r>
            <w:r>
              <w:rPr>
                <w:noProof/>
                <w:webHidden/>
              </w:rPr>
              <w:fldChar w:fldCharType="separate"/>
            </w:r>
            <w:r w:rsidR="002752ED">
              <w:rPr>
                <w:noProof/>
                <w:webHidden/>
              </w:rPr>
              <w:t>3</w:t>
            </w:r>
            <w:r>
              <w:rPr>
                <w:noProof/>
                <w:webHidden/>
              </w:rPr>
              <w:fldChar w:fldCharType="end"/>
            </w:r>
          </w:hyperlink>
        </w:p>
        <w:p w14:paraId="6EF18921" w14:textId="66E1F1FA" w:rsidR="00506432" w:rsidRDefault="00506432">
          <w:pPr>
            <w:pStyle w:val="Innehll2"/>
            <w:tabs>
              <w:tab w:val="right" w:leader="dot" w:pos="9060"/>
            </w:tabs>
            <w:rPr>
              <w:rFonts w:asciiTheme="minorHAnsi" w:eastAsiaTheme="minorEastAsia" w:hAnsiTheme="minorHAnsi"/>
              <w:noProof/>
              <w:kern w:val="2"/>
              <w:sz w:val="24"/>
              <w:szCs w:val="24"/>
              <w:lang w:eastAsia="sv-SE"/>
              <w14:ligatures w14:val="standardContextual"/>
            </w:rPr>
          </w:pPr>
          <w:hyperlink w:anchor="_Toc179384378" w:history="1">
            <w:r w:rsidRPr="00455D96">
              <w:rPr>
                <w:rStyle w:val="Hyperlnk"/>
                <w:noProof/>
              </w:rPr>
              <w:t>Kunskapsspridning och verksamhetsutveckling</w:t>
            </w:r>
            <w:r>
              <w:rPr>
                <w:noProof/>
                <w:webHidden/>
              </w:rPr>
              <w:tab/>
            </w:r>
            <w:r>
              <w:rPr>
                <w:noProof/>
                <w:webHidden/>
              </w:rPr>
              <w:fldChar w:fldCharType="begin"/>
            </w:r>
            <w:r>
              <w:rPr>
                <w:noProof/>
                <w:webHidden/>
              </w:rPr>
              <w:instrText xml:space="preserve"> PAGEREF _Toc179384378 \h </w:instrText>
            </w:r>
            <w:r>
              <w:rPr>
                <w:noProof/>
                <w:webHidden/>
              </w:rPr>
            </w:r>
            <w:r>
              <w:rPr>
                <w:noProof/>
                <w:webHidden/>
              </w:rPr>
              <w:fldChar w:fldCharType="separate"/>
            </w:r>
            <w:r w:rsidR="002752ED">
              <w:rPr>
                <w:noProof/>
                <w:webHidden/>
              </w:rPr>
              <w:t>3</w:t>
            </w:r>
            <w:r>
              <w:rPr>
                <w:noProof/>
                <w:webHidden/>
              </w:rPr>
              <w:fldChar w:fldCharType="end"/>
            </w:r>
          </w:hyperlink>
        </w:p>
        <w:p w14:paraId="43269BFE" w14:textId="5D66429D" w:rsidR="00506432" w:rsidRDefault="00506432">
          <w:pPr>
            <w:pStyle w:val="Innehll1"/>
            <w:rPr>
              <w:rFonts w:asciiTheme="minorHAnsi" w:eastAsiaTheme="minorEastAsia" w:hAnsiTheme="minorHAnsi" w:cstheme="minorBidi"/>
              <w:bCs w:val="0"/>
              <w:kern w:val="2"/>
              <w:szCs w:val="24"/>
              <w:lang w:eastAsia="sv-SE"/>
              <w14:ligatures w14:val="standardContextual"/>
            </w:rPr>
          </w:pPr>
          <w:hyperlink w:anchor="_Toc179384379" w:history="1">
            <w:r w:rsidRPr="00455D96">
              <w:rPr>
                <w:rStyle w:val="Hyperlnk"/>
                <w:rFonts w:eastAsia="Times New Roman"/>
              </w:rPr>
              <w:t>Fokusområden för samverkan</w:t>
            </w:r>
            <w:r>
              <w:rPr>
                <w:webHidden/>
              </w:rPr>
              <w:tab/>
            </w:r>
            <w:r>
              <w:rPr>
                <w:webHidden/>
              </w:rPr>
              <w:fldChar w:fldCharType="begin"/>
            </w:r>
            <w:r>
              <w:rPr>
                <w:webHidden/>
              </w:rPr>
              <w:instrText xml:space="preserve"> PAGEREF _Toc179384379 \h </w:instrText>
            </w:r>
            <w:r>
              <w:rPr>
                <w:webHidden/>
              </w:rPr>
            </w:r>
            <w:r>
              <w:rPr>
                <w:webHidden/>
              </w:rPr>
              <w:fldChar w:fldCharType="separate"/>
            </w:r>
            <w:r w:rsidR="002752ED">
              <w:rPr>
                <w:webHidden/>
              </w:rPr>
              <w:t>3</w:t>
            </w:r>
            <w:r>
              <w:rPr>
                <w:webHidden/>
              </w:rPr>
              <w:fldChar w:fldCharType="end"/>
            </w:r>
          </w:hyperlink>
        </w:p>
        <w:p w14:paraId="3B3B336B" w14:textId="6F0DDC07" w:rsidR="00506432" w:rsidRDefault="00506432">
          <w:pPr>
            <w:pStyle w:val="Innehll2"/>
            <w:tabs>
              <w:tab w:val="right" w:leader="dot" w:pos="9060"/>
            </w:tabs>
            <w:rPr>
              <w:rFonts w:asciiTheme="minorHAnsi" w:eastAsiaTheme="minorEastAsia" w:hAnsiTheme="minorHAnsi"/>
              <w:noProof/>
              <w:kern w:val="2"/>
              <w:sz w:val="24"/>
              <w:szCs w:val="24"/>
              <w:lang w:eastAsia="sv-SE"/>
              <w14:ligatures w14:val="standardContextual"/>
            </w:rPr>
          </w:pPr>
          <w:hyperlink w:anchor="_Toc179384380" w:history="1">
            <w:r w:rsidRPr="00455D96">
              <w:rPr>
                <w:rStyle w:val="Hyperlnk"/>
                <w:rFonts w:eastAsiaTheme="majorEastAsia"/>
                <w:noProof/>
              </w:rPr>
              <w:t>Fokusområde</w:t>
            </w:r>
            <w:r w:rsidRPr="00455D96">
              <w:rPr>
                <w:rStyle w:val="Hyperlnk"/>
                <w:noProof/>
              </w:rPr>
              <w:t xml:space="preserve"> Verksamhet och utveckling</w:t>
            </w:r>
            <w:r>
              <w:rPr>
                <w:noProof/>
                <w:webHidden/>
              </w:rPr>
              <w:tab/>
            </w:r>
            <w:r>
              <w:rPr>
                <w:noProof/>
                <w:webHidden/>
              </w:rPr>
              <w:fldChar w:fldCharType="begin"/>
            </w:r>
            <w:r>
              <w:rPr>
                <w:noProof/>
                <w:webHidden/>
              </w:rPr>
              <w:instrText xml:space="preserve"> PAGEREF _Toc179384380 \h </w:instrText>
            </w:r>
            <w:r>
              <w:rPr>
                <w:noProof/>
                <w:webHidden/>
              </w:rPr>
            </w:r>
            <w:r>
              <w:rPr>
                <w:noProof/>
                <w:webHidden/>
              </w:rPr>
              <w:fldChar w:fldCharType="separate"/>
            </w:r>
            <w:r w:rsidR="002752ED">
              <w:rPr>
                <w:noProof/>
                <w:webHidden/>
              </w:rPr>
              <w:t>4</w:t>
            </w:r>
            <w:r>
              <w:rPr>
                <w:noProof/>
                <w:webHidden/>
              </w:rPr>
              <w:fldChar w:fldCharType="end"/>
            </w:r>
          </w:hyperlink>
        </w:p>
        <w:p w14:paraId="69306909" w14:textId="1523171B" w:rsidR="00506432" w:rsidRDefault="00506432">
          <w:pPr>
            <w:pStyle w:val="Innehll2"/>
            <w:tabs>
              <w:tab w:val="right" w:leader="dot" w:pos="9060"/>
            </w:tabs>
            <w:rPr>
              <w:rFonts w:asciiTheme="minorHAnsi" w:eastAsiaTheme="minorEastAsia" w:hAnsiTheme="minorHAnsi"/>
              <w:noProof/>
              <w:kern w:val="2"/>
              <w:sz w:val="24"/>
              <w:szCs w:val="24"/>
              <w:lang w:eastAsia="sv-SE"/>
              <w14:ligatures w14:val="standardContextual"/>
            </w:rPr>
          </w:pPr>
          <w:hyperlink w:anchor="_Toc179384381" w:history="1">
            <w:r w:rsidRPr="00455D96">
              <w:rPr>
                <w:rStyle w:val="Hyperlnk"/>
                <w:rFonts w:eastAsiaTheme="majorEastAsia"/>
                <w:noProof/>
              </w:rPr>
              <w:t>Fokusområde Kunskapsstyrning</w:t>
            </w:r>
            <w:r>
              <w:rPr>
                <w:noProof/>
                <w:webHidden/>
              </w:rPr>
              <w:tab/>
            </w:r>
            <w:r>
              <w:rPr>
                <w:noProof/>
                <w:webHidden/>
              </w:rPr>
              <w:fldChar w:fldCharType="begin"/>
            </w:r>
            <w:r>
              <w:rPr>
                <w:noProof/>
                <w:webHidden/>
              </w:rPr>
              <w:instrText xml:space="preserve"> PAGEREF _Toc179384381 \h </w:instrText>
            </w:r>
            <w:r>
              <w:rPr>
                <w:noProof/>
                <w:webHidden/>
              </w:rPr>
            </w:r>
            <w:r>
              <w:rPr>
                <w:noProof/>
                <w:webHidden/>
              </w:rPr>
              <w:fldChar w:fldCharType="separate"/>
            </w:r>
            <w:r w:rsidR="002752ED">
              <w:rPr>
                <w:noProof/>
                <w:webHidden/>
              </w:rPr>
              <w:t>5</w:t>
            </w:r>
            <w:r>
              <w:rPr>
                <w:noProof/>
                <w:webHidden/>
              </w:rPr>
              <w:fldChar w:fldCharType="end"/>
            </w:r>
          </w:hyperlink>
        </w:p>
        <w:p w14:paraId="013A5DF5" w14:textId="14BEFA54" w:rsidR="00506432" w:rsidRDefault="00506432">
          <w:pPr>
            <w:pStyle w:val="Innehll2"/>
            <w:tabs>
              <w:tab w:val="right" w:leader="dot" w:pos="9060"/>
            </w:tabs>
            <w:rPr>
              <w:rFonts w:asciiTheme="minorHAnsi" w:eastAsiaTheme="minorEastAsia" w:hAnsiTheme="minorHAnsi"/>
              <w:noProof/>
              <w:kern w:val="2"/>
              <w:sz w:val="24"/>
              <w:szCs w:val="24"/>
              <w:lang w:eastAsia="sv-SE"/>
              <w14:ligatures w14:val="standardContextual"/>
            </w:rPr>
          </w:pPr>
          <w:hyperlink w:anchor="_Toc179384382" w:history="1">
            <w:r w:rsidRPr="00455D96">
              <w:rPr>
                <w:rStyle w:val="Hyperlnk"/>
                <w:noProof/>
              </w:rPr>
              <w:t>Fokusområde Utbildning och kompetensförsörjning</w:t>
            </w:r>
            <w:r>
              <w:rPr>
                <w:noProof/>
                <w:webHidden/>
              </w:rPr>
              <w:tab/>
            </w:r>
            <w:r>
              <w:rPr>
                <w:noProof/>
                <w:webHidden/>
              </w:rPr>
              <w:fldChar w:fldCharType="begin"/>
            </w:r>
            <w:r>
              <w:rPr>
                <w:noProof/>
                <w:webHidden/>
              </w:rPr>
              <w:instrText xml:space="preserve"> PAGEREF _Toc179384382 \h </w:instrText>
            </w:r>
            <w:r>
              <w:rPr>
                <w:noProof/>
                <w:webHidden/>
              </w:rPr>
            </w:r>
            <w:r>
              <w:rPr>
                <w:noProof/>
                <w:webHidden/>
              </w:rPr>
              <w:fldChar w:fldCharType="separate"/>
            </w:r>
            <w:r w:rsidR="002752ED">
              <w:rPr>
                <w:noProof/>
                <w:webHidden/>
              </w:rPr>
              <w:t>5</w:t>
            </w:r>
            <w:r>
              <w:rPr>
                <w:noProof/>
                <w:webHidden/>
              </w:rPr>
              <w:fldChar w:fldCharType="end"/>
            </w:r>
          </w:hyperlink>
        </w:p>
        <w:p w14:paraId="373331C2" w14:textId="04941BBD" w:rsidR="00506432" w:rsidRDefault="00506432">
          <w:pPr>
            <w:pStyle w:val="Innehll2"/>
            <w:tabs>
              <w:tab w:val="right" w:leader="dot" w:pos="9060"/>
            </w:tabs>
            <w:rPr>
              <w:rFonts w:asciiTheme="minorHAnsi" w:eastAsiaTheme="minorEastAsia" w:hAnsiTheme="minorHAnsi"/>
              <w:noProof/>
              <w:kern w:val="2"/>
              <w:sz w:val="24"/>
              <w:szCs w:val="24"/>
              <w:lang w:eastAsia="sv-SE"/>
              <w14:ligatures w14:val="standardContextual"/>
            </w:rPr>
          </w:pPr>
          <w:hyperlink w:anchor="_Toc179384383" w:history="1">
            <w:r w:rsidRPr="00455D96">
              <w:rPr>
                <w:rStyle w:val="Hyperlnk"/>
                <w:noProof/>
              </w:rPr>
              <w:t>Fokusområde Digitalisering och e-hälsa</w:t>
            </w:r>
            <w:r>
              <w:rPr>
                <w:noProof/>
                <w:webHidden/>
              </w:rPr>
              <w:tab/>
            </w:r>
            <w:r>
              <w:rPr>
                <w:noProof/>
                <w:webHidden/>
              </w:rPr>
              <w:fldChar w:fldCharType="begin"/>
            </w:r>
            <w:r>
              <w:rPr>
                <w:noProof/>
                <w:webHidden/>
              </w:rPr>
              <w:instrText xml:space="preserve"> PAGEREF _Toc179384383 \h </w:instrText>
            </w:r>
            <w:r>
              <w:rPr>
                <w:noProof/>
                <w:webHidden/>
              </w:rPr>
            </w:r>
            <w:r>
              <w:rPr>
                <w:noProof/>
                <w:webHidden/>
              </w:rPr>
              <w:fldChar w:fldCharType="separate"/>
            </w:r>
            <w:r w:rsidR="002752ED">
              <w:rPr>
                <w:noProof/>
                <w:webHidden/>
              </w:rPr>
              <w:t>5</w:t>
            </w:r>
            <w:r>
              <w:rPr>
                <w:noProof/>
                <w:webHidden/>
              </w:rPr>
              <w:fldChar w:fldCharType="end"/>
            </w:r>
          </w:hyperlink>
        </w:p>
        <w:p w14:paraId="5C0C6219" w14:textId="4208AA55" w:rsidR="00EE1178" w:rsidRPr="00DA24C0" w:rsidRDefault="00506432" w:rsidP="00DA24C0">
          <w:r>
            <w:rPr>
              <w:rFonts w:ascii="Arial" w:hAnsi="Arial" w:cs="Arial"/>
              <w:noProof/>
              <w:sz w:val="24"/>
            </w:rPr>
            <w:fldChar w:fldCharType="end"/>
          </w:r>
        </w:p>
      </w:sdtContent>
    </w:sdt>
    <w:p w14:paraId="08A2C428" w14:textId="77777777" w:rsidR="00C91069" w:rsidRDefault="00C91069" w:rsidP="003949F2"/>
    <w:p w14:paraId="66B241AA" w14:textId="77777777" w:rsidR="00C91069" w:rsidRDefault="00C91069" w:rsidP="003949F2"/>
    <w:p w14:paraId="63BE4A78" w14:textId="77777777" w:rsidR="00C91069" w:rsidRDefault="00C91069" w:rsidP="003949F2"/>
    <w:p w14:paraId="03027763" w14:textId="5F8DF35E" w:rsidR="003949F2" w:rsidRDefault="003949F2" w:rsidP="003949F2">
      <w:pPr>
        <w:rPr>
          <w:rFonts w:ascii="Times New Roman" w:eastAsia="Times New Roman" w:hAnsi="Times New Roman" w:cs="Times New Roman"/>
          <w:sz w:val="24"/>
          <w:szCs w:val="24"/>
          <w:lang w:eastAsia="sv-SE"/>
        </w:rPr>
      </w:pPr>
      <w:r>
        <w:br w:type="page"/>
      </w:r>
    </w:p>
    <w:p w14:paraId="3C566261" w14:textId="27002532" w:rsidR="00AC7558" w:rsidRPr="007E7834" w:rsidRDefault="00AC7558" w:rsidP="007E7834">
      <w:pPr>
        <w:pStyle w:val="Rubrik1Mellansverige"/>
      </w:pPr>
      <w:bookmarkStart w:id="0" w:name="_Toc163660267"/>
      <w:bookmarkStart w:id="1" w:name="_Toc179384005"/>
      <w:bookmarkStart w:id="2" w:name="_Toc179384374"/>
      <w:r w:rsidRPr="007E7834">
        <w:lastRenderedPageBreak/>
        <w:t>Inledning</w:t>
      </w:r>
      <w:bookmarkEnd w:id="0"/>
      <w:bookmarkEnd w:id="1"/>
      <w:bookmarkEnd w:id="2"/>
    </w:p>
    <w:p w14:paraId="48543FA0" w14:textId="79595BAD" w:rsidR="001D166F" w:rsidRDefault="00AC7558" w:rsidP="00AC7558">
      <w:pPr>
        <w:pStyle w:val="BrdtextMellansverige"/>
      </w:pPr>
      <w:r w:rsidRPr="00AC7558">
        <w:t xml:space="preserve">Samverkan </w:t>
      </w:r>
      <w:r w:rsidR="00194A02">
        <w:t xml:space="preserve">mellan regionerna </w:t>
      </w:r>
      <w:r w:rsidRPr="00AC7558">
        <w:t xml:space="preserve">regleras genom </w:t>
      </w:r>
      <w:r w:rsidRPr="00AC7558">
        <w:rPr>
          <w:i/>
        </w:rPr>
        <w:t xml:space="preserve">Avtal om samverkan i Sjukvårdsregion </w:t>
      </w:r>
      <w:r w:rsidRPr="00AC7558">
        <w:rPr>
          <w:i/>
          <w:iCs/>
        </w:rPr>
        <w:t>Mellansverige</w:t>
      </w:r>
      <w:r w:rsidR="000E779B">
        <w:t xml:space="preserve">. </w:t>
      </w:r>
      <w:r w:rsidR="00F307F8" w:rsidRPr="00F307F8">
        <w:t xml:space="preserve">Enligt </w:t>
      </w:r>
      <w:r w:rsidR="00F307F8">
        <w:t>a</w:t>
      </w:r>
      <w:r w:rsidR="00F307F8" w:rsidRPr="00F307F8">
        <w:t>vtal</w:t>
      </w:r>
      <w:r w:rsidR="00F307F8">
        <w:t>et</w:t>
      </w:r>
      <w:r w:rsidR="00F307F8" w:rsidRPr="00F307F8">
        <w:t xml:space="preserve"> ska en årlig aktivitetsplan knytas till Samverkansnämndens verksamhetsp</w:t>
      </w:r>
      <w:r w:rsidR="00F307F8" w:rsidRPr="005E1950">
        <w:t xml:space="preserve">lan. </w:t>
      </w:r>
      <w:r w:rsidR="00984093" w:rsidRPr="005E1950">
        <w:t>Nuvarande verksamhetsplan gäller 2025–2028.</w:t>
      </w:r>
    </w:p>
    <w:p w14:paraId="11ABC247" w14:textId="2DF76C69" w:rsidR="007A07E3" w:rsidRDefault="00F307F8" w:rsidP="00AC7558">
      <w:pPr>
        <w:pStyle w:val="BrdtextMellansverige"/>
      </w:pPr>
      <w:r w:rsidRPr="00F307F8">
        <w:t>Aktivitetsplanen</w:t>
      </w:r>
      <w:r w:rsidR="00095A60">
        <w:t xml:space="preserve"> </w:t>
      </w:r>
      <w:r w:rsidR="00FB2A5D">
        <w:t>är disponerad</w:t>
      </w:r>
      <w:r w:rsidR="007B1AEA">
        <w:t xml:space="preserve"> </w:t>
      </w:r>
      <w:r w:rsidRPr="00F307F8">
        <w:t>utifrån avtalets fokusområden</w:t>
      </w:r>
      <w:r w:rsidR="0010798A">
        <w:t xml:space="preserve"> för samverkan</w:t>
      </w:r>
      <w:r w:rsidR="00BA5C25">
        <w:t>.</w:t>
      </w:r>
      <w:r w:rsidR="001D166F">
        <w:t xml:space="preserve"> </w:t>
      </w:r>
      <w:r w:rsidR="00AC7558" w:rsidRPr="00AC7558">
        <w:t>Väl förankrade och genomförda aktiviteter är en framgångsfaktor för det sjukvårdsregionala samarbetet.</w:t>
      </w:r>
    </w:p>
    <w:p w14:paraId="2B290035" w14:textId="77777777" w:rsidR="00AC7558" w:rsidRPr="007E7834" w:rsidRDefault="00AC7558" w:rsidP="007E7834">
      <w:pPr>
        <w:pStyle w:val="Rubrik1Mellansverige"/>
      </w:pPr>
      <w:bookmarkStart w:id="3" w:name="_Toc163660270"/>
      <w:bookmarkStart w:id="4" w:name="_Toc179384006"/>
      <w:bookmarkStart w:id="5" w:name="_Toc179384375"/>
      <w:r w:rsidRPr="007E7834">
        <w:t>Strategisk inriktning</w:t>
      </w:r>
      <w:bookmarkEnd w:id="3"/>
      <w:bookmarkEnd w:id="4"/>
      <w:bookmarkEnd w:id="5"/>
    </w:p>
    <w:p w14:paraId="518FDD0B" w14:textId="0E2459B7" w:rsidR="00757E63" w:rsidRPr="007E7834" w:rsidRDefault="00757E63" w:rsidP="007E7834">
      <w:pPr>
        <w:pStyle w:val="BrdtextMellansverige"/>
      </w:pPr>
      <w:r w:rsidRPr="007E7834">
        <w:t>Samverkansavtalet ska följas upp och utvärderas med fokus på att leverera en jämlik sjukvård av hög kvalitet. Samverkan ska bidra till nya och effektivare arbetssätt och ge förutsättningar för en jämlik och patientnära vård.</w:t>
      </w:r>
    </w:p>
    <w:p w14:paraId="01FBA488" w14:textId="77777777" w:rsidR="00BF40CE" w:rsidRDefault="00AC7558" w:rsidP="004F5523">
      <w:pPr>
        <w:pStyle w:val="Rubrik2MellansverigeBl"/>
      </w:pPr>
      <w:bookmarkStart w:id="6" w:name="_Toc163660271"/>
      <w:bookmarkStart w:id="7" w:name="_Toc179384007"/>
      <w:bookmarkStart w:id="8" w:name="_Toc179384376"/>
      <w:r w:rsidRPr="00AC7558">
        <w:t>Uppföljning och kostnadseffektivitet</w:t>
      </w:r>
      <w:bookmarkStart w:id="9" w:name="_Toc163660272"/>
      <w:bookmarkEnd w:id="6"/>
      <w:bookmarkEnd w:id="7"/>
      <w:bookmarkEnd w:id="8"/>
    </w:p>
    <w:p w14:paraId="7C94DEEF" w14:textId="6088FA6A" w:rsidR="00BF40CE" w:rsidRPr="00BF40CE" w:rsidRDefault="00BF40CE" w:rsidP="004F5523">
      <w:pPr>
        <w:pStyle w:val="BrdtextMellansverige"/>
        <w:numPr>
          <w:ilvl w:val="0"/>
          <w:numId w:val="9"/>
        </w:numPr>
        <w:rPr>
          <w:b/>
        </w:rPr>
      </w:pPr>
      <w:r w:rsidRPr="00BF40CE">
        <w:t>Främja effektiviseringar och prioriteringar baserat på sjukvårdsregional samverkan.</w:t>
      </w:r>
    </w:p>
    <w:p w14:paraId="49453C09" w14:textId="77777777" w:rsidR="00BA5C02" w:rsidRDefault="00AC7558" w:rsidP="004F5523">
      <w:pPr>
        <w:pStyle w:val="Rubrik2MellansverigeBl"/>
      </w:pPr>
      <w:bookmarkStart w:id="10" w:name="_Toc179384008"/>
      <w:bookmarkStart w:id="11" w:name="_Toc179384377"/>
      <w:r w:rsidRPr="00AC7558">
        <w:t>Ansvarstagande</w:t>
      </w:r>
      <w:bookmarkStart w:id="12" w:name="_Toc163660273"/>
      <w:bookmarkEnd w:id="9"/>
      <w:bookmarkEnd w:id="10"/>
      <w:bookmarkEnd w:id="11"/>
    </w:p>
    <w:p w14:paraId="739BE508" w14:textId="1F7E3CA8" w:rsidR="00BA5C02" w:rsidRDefault="00681400" w:rsidP="00BC19BF">
      <w:pPr>
        <w:pStyle w:val="BrdtextMellansverige"/>
        <w:numPr>
          <w:ilvl w:val="0"/>
          <w:numId w:val="9"/>
        </w:numPr>
      </w:pPr>
      <w:r w:rsidRPr="00681400">
        <w:t>Stödja ansvarstagande för gemensamma mål och strategier inom sjukvårdsregionen</w:t>
      </w:r>
      <w:r w:rsidR="002D7ACF">
        <w:t>.</w:t>
      </w:r>
      <w:r w:rsidRPr="00681400">
        <w:t xml:space="preserve"> </w:t>
      </w:r>
    </w:p>
    <w:p w14:paraId="29C1235A" w14:textId="35A47E27" w:rsidR="00AC7558" w:rsidRPr="00AC7558" w:rsidRDefault="00AC7558" w:rsidP="00BC19BF">
      <w:pPr>
        <w:pStyle w:val="Rubrik2MellansverigeBl"/>
      </w:pPr>
      <w:bookmarkStart w:id="13" w:name="_Toc179384009"/>
      <w:bookmarkStart w:id="14" w:name="_Toc179384378"/>
      <w:r w:rsidRPr="00AC7558">
        <w:t>Kunskapsspridning och verksamhetsutveckling</w:t>
      </w:r>
      <w:bookmarkEnd w:id="12"/>
      <w:bookmarkEnd w:id="13"/>
      <w:bookmarkEnd w:id="14"/>
    </w:p>
    <w:p w14:paraId="549E8D4B" w14:textId="77777777" w:rsidR="00F26B30" w:rsidRPr="00F26B30" w:rsidRDefault="000158B7" w:rsidP="00BC19BF">
      <w:pPr>
        <w:pStyle w:val="BrdtextMellansverige"/>
        <w:numPr>
          <w:ilvl w:val="0"/>
          <w:numId w:val="9"/>
        </w:numPr>
        <w:rPr>
          <w:b/>
          <w:bCs/>
        </w:rPr>
      </w:pPr>
      <w:bookmarkStart w:id="15" w:name="_Toc163660274"/>
      <w:r w:rsidRPr="000158B7">
        <w:t>Bidra till spridning av kunskap om samverkansavtalet och dess möjligheter.</w:t>
      </w:r>
    </w:p>
    <w:p w14:paraId="1A90D444" w14:textId="77777777" w:rsidR="00F26B30" w:rsidRPr="00F26B30" w:rsidRDefault="000158B7" w:rsidP="00BC19BF">
      <w:pPr>
        <w:pStyle w:val="BrdtextMellansverige"/>
        <w:numPr>
          <w:ilvl w:val="0"/>
          <w:numId w:val="9"/>
        </w:numPr>
        <w:rPr>
          <w:b/>
          <w:bCs/>
        </w:rPr>
      </w:pPr>
      <w:r w:rsidRPr="000158B7">
        <w:t>Uppmuntra utvecklingen av nya arbetssätt för att säkerställa en jämlik och personcentrerad vård.</w:t>
      </w:r>
    </w:p>
    <w:p w14:paraId="3D577B9B" w14:textId="322F2E4A" w:rsidR="00A40675" w:rsidRPr="00B52DAC" w:rsidRDefault="000158B7" w:rsidP="00BC19BF">
      <w:pPr>
        <w:pStyle w:val="BrdtextMellansverige"/>
        <w:numPr>
          <w:ilvl w:val="0"/>
          <w:numId w:val="9"/>
        </w:numPr>
        <w:rPr>
          <w:b/>
          <w:bCs/>
        </w:rPr>
      </w:pPr>
      <w:r w:rsidRPr="00B52DAC">
        <w:t>Stödja samverkan med Effektivitetsdelegationen</w:t>
      </w:r>
      <w:r w:rsidR="00457E15" w:rsidRPr="00B52DAC">
        <w:t xml:space="preserve"> och andra </w:t>
      </w:r>
      <w:r w:rsidR="005E4864" w:rsidRPr="00B52DAC">
        <w:t>initiativ för</w:t>
      </w:r>
      <w:r w:rsidR="005F6B73" w:rsidRPr="00B52DAC">
        <w:t xml:space="preserve"> extern finansiering av </w:t>
      </w:r>
      <w:r w:rsidR="001B69BC" w:rsidRPr="00B52DAC">
        <w:t xml:space="preserve">gemensam </w:t>
      </w:r>
      <w:r w:rsidR="005F6B73" w:rsidRPr="00B52DAC">
        <w:t>verksamhetsutveckling</w:t>
      </w:r>
      <w:r w:rsidRPr="00B52DAC">
        <w:t>.</w:t>
      </w:r>
    </w:p>
    <w:p w14:paraId="528B2A69" w14:textId="552D13A5" w:rsidR="002E4C48" w:rsidRDefault="00AC7558" w:rsidP="00801817">
      <w:pPr>
        <w:pStyle w:val="Rubrik1Mellansverige"/>
        <w:rPr>
          <w:rFonts w:eastAsia="Times New Roman"/>
        </w:rPr>
      </w:pPr>
      <w:bookmarkStart w:id="16" w:name="_Toc179384010"/>
      <w:bookmarkStart w:id="17" w:name="_Toc179384379"/>
      <w:r w:rsidRPr="00AC7558">
        <w:rPr>
          <w:rFonts w:eastAsia="Times New Roman"/>
        </w:rPr>
        <w:t>Fokusområde</w:t>
      </w:r>
      <w:r w:rsidR="00700916">
        <w:rPr>
          <w:rFonts w:eastAsia="Times New Roman"/>
        </w:rPr>
        <w:t>n</w:t>
      </w:r>
      <w:r w:rsidRPr="00AC7558">
        <w:rPr>
          <w:rFonts w:eastAsia="Times New Roman"/>
        </w:rPr>
        <w:t xml:space="preserve"> </w:t>
      </w:r>
      <w:r w:rsidR="002E4C48">
        <w:rPr>
          <w:rFonts w:eastAsia="Times New Roman"/>
        </w:rPr>
        <w:t>för samverkan</w:t>
      </w:r>
      <w:bookmarkEnd w:id="16"/>
      <w:bookmarkEnd w:id="17"/>
    </w:p>
    <w:p w14:paraId="3F35E4BA" w14:textId="77777777" w:rsidR="0088412A" w:rsidRDefault="0088412A" w:rsidP="00A81097">
      <w:pPr>
        <w:pStyle w:val="BrdtextMellansverige"/>
        <w:numPr>
          <w:ilvl w:val="0"/>
          <w:numId w:val="9"/>
        </w:numPr>
      </w:pPr>
      <w:r w:rsidRPr="00AC7558">
        <w:t>Verksamhet och utveckling</w:t>
      </w:r>
    </w:p>
    <w:p w14:paraId="04208BA0" w14:textId="6F993152" w:rsidR="004D6F4B" w:rsidRDefault="004D6F4B" w:rsidP="00A81097">
      <w:pPr>
        <w:pStyle w:val="BrdtextMellansverige"/>
        <w:numPr>
          <w:ilvl w:val="0"/>
          <w:numId w:val="9"/>
        </w:numPr>
      </w:pPr>
      <w:r w:rsidRPr="00AC7558">
        <w:t>Kunskapsstyrning</w:t>
      </w:r>
    </w:p>
    <w:p w14:paraId="066F4011" w14:textId="74F98BC9" w:rsidR="00EF54CC" w:rsidRPr="00AC7558" w:rsidRDefault="00EF54CC" w:rsidP="00A81097">
      <w:pPr>
        <w:pStyle w:val="BrdtextMellansverige"/>
        <w:numPr>
          <w:ilvl w:val="0"/>
          <w:numId w:val="9"/>
        </w:numPr>
      </w:pPr>
      <w:r w:rsidRPr="00AC7558">
        <w:t>Utbildning och kompetensförsörjning</w:t>
      </w:r>
    </w:p>
    <w:p w14:paraId="3DC822EF" w14:textId="5DC80884" w:rsidR="002E4C48" w:rsidRDefault="00EF54CC" w:rsidP="00A81097">
      <w:pPr>
        <w:pStyle w:val="BrdtextMellansverige"/>
        <w:numPr>
          <w:ilvl w:val="0"/>
          <w:numId w:val="9"/>
        </w:numPr>
      </w:pPr>
      <w:r w:rsidRPr="00AC7558">
        <w:t>Digitalisering och e-hälsa</w:t>
      </w:r>
    </w:p>
    <w:p w14:paraId="4C7E12C9" w14:textId="77777777" w:rsidR="0031023D" w:rsidRDefault="0031023D">
      <w:pPr>
        <w:rPr>
          <w:rFonts w:ascii="Arial" w:eastAsia="Times New Roman" w:hAnsi="Arial" w:cs="Times New Roman"/>
          <w:b/>
          <w:bCs/>
          <w:sz w:val="28"/>
          <w:szCs w:val="32"/>
        </w:rPr>
      </w:pPr>
      <w:r>
        <w:rPr>
          <w:rFonts w:eastAsia="Times New Roman"/>
        </w:rPr>
        <w:br w:type="page"/>
      </w:r>
    </w:p>
    <w:p w14:paraId="7F529D15" w14:textId="486ADDE3" w:rsidR="00AC7558" w:rsidRPr="00392654" w:rsidRDefault="007E7834" w:rsidP="00392654">
      <w:pPr>
        <w:pStyle w:val="Rubrik2MellansverigeBl"/>
      </w:pPr>
      <w:bookmarkStart w:id="18" w:name="_Toc179384011"/>
      <w:bookmarkStart w:id="19" w:name="_Toc179384380"/>
      <w:r w:rsidRPr="00755F84">
        <w:rPr>
          <w:rFonts w:eastAsiaTheme="majorEastAsia"/>
        </w:rPr>
        <w:lastRenderedPageBreak/>
        <w:t>Fokusområde</w:t>
      </w:r>
      <w:r w:rsidRPr="00392654">
        <w:t xml:space="preserve"> </w:t>
      </w:r>
      <w:r w:rsidR="00AC7558" w:rsidRPr="00392654">
        <w:t>Verksamhet och utveckling</w:t>
      </w:r>
      <w:bookmarkEnd w:id="15"/>
      <w:bookmarkEnd w:id="18"/>
      <w:bookmarkEnd w:id="19"/>
    </w:p>
    <w:p w14:paraId="1F61338E" w14:textId="5C564CB2" w:rsidR="00AC7558" w:rsidRPr="00A04A0A" w:rsidRDefault="00AC7558" w:rsidP="00392654">
      <w:pPr>
        <w:pStyle w:val="Rubrik3mellansverigesvart"/>
      </w:pPr>
      <w:bookmarkStart w:id="20" w:name="_Toc163660275"/>
      <w:r w:rsidRPr="00A04A0A">
        <w:t>Produktionssamverkan</w:t>
      </w:r>
      <w:bookmarkEnd w:id="20"/>
    </w:p>
    <w:p w14:paraId="2917B820" w14:textId="77777777" w:rsidR="00D42876" w:rsidRDefault="00B22CA4" w:rsidP="00512C7A">
      <w:pPr>
        <w:pStyle w:val="BrdtextMellansverige"/>
        <w:numPr>
          <w:ilvl w:val="0"/>
          <w:numId w:val="17"/>
        </w:numPr>
        <w:rPr>
          <w:b/>
        </w:rPr>
      </w:pPr>
      <w:bookmarkStart w:id="21" w:name="_Toc163660276"/>
      <w:r w:rsidRPr="00B22CA4">
        <w:t>Underlätta samordning av vårdproduktion mellan regionerna.</w:t>
      </w:r>
    </w:p>
    <w:p w14:paraId="0048EF1A" w14:textId="77777777" w:rsidR="004C668F" w:rsidRPr="004C668F" w:rsidRDefault="00B22CA4" w:rsidP="004C668F">
      <w:pPr>
        <w:pStyle w:val="BrdtextMellansverige"/>
        <w:numPr>
          <w:ilvl w:val="0"/>
          <w:numId w:val="17"/>
        </w:numPr>
        <w:rPr>
          <w:b/>
        </w:rPr>
      </w:pPr>
      <w:r w:rsidRPr="00B22CA4">
        <w:t>Stödja utvecklingen av gemensamma strategier för arbetsfördelning inom sjukvå</w:t>
      </w:r>
      <w:r w:rsidR="00AE6E76">
        <w:t>r</w:t>
      </w:r>
      <w:r w:rsidRPr="00B22CA4">
        <w:t>dsregionen.</w:t>
      </w:r>
    </w:p>
    <w:p w14:paraId="75FA61F6" w14:textId="623E04BF" w:rsidR="00AC7558" w:rsidRPr="00A04A0A" w:rsidRDefault="00AC7558" w:rsidP="00A04A0A">
      <w:pPr>
        <w:pStyle w:val="Rubrik3mellansverigesvart"/>
      </w:pPr>
      <w:r w:rsidRPr="00A04A0A">
        <w:t>Nationell och sjukvårdsregional nivåstrukturering</w:t>
      </w:r>
      <w:bookmarkEnd w:id="21"/>
    </w:p>
    <w:p w14:paraId="1DCEF36C" w14:textId="77777777" w:rsidR="00E95E65" w:rsidRDefault="00E1769E" w:rsidP="00512C7A">
      <w:pPr>
        <w:pStyle w:val="BrdtextMellansverige"/>
        <w:numPr>
          <w:ilvl w:val="0"/>
          <w:numId w:val="16"/>
        </w:numPr>
        <w:rPr>
          <w:b/>
        </w:rPr>
      </w:pPr>
      <w:bookmarkStart w:id="22" w:name="_Toc163660277"/>
      <w:r w:rsidRPr="00E1769E">
        <w:t>Stödja arbetet med nationell nivåstrukturering.</w:t>
      </w:r>
    </w:p>
    <w:p w14:paraId="54B6D526" w14:textId="6A772E32" w:rsidR="00E1769E" w:rsidRDefault="00E1769E" w:rsidP="00512C7A">
      <w:pPr>
        <w:pStyle w:val="BrdtextMellansverige"/>
        <w:numPr>
          <w:ilvl w:val="0"/>
          <w:numId w:val="16"/>
        </w:numPr>
        <w:rPr>
          <w:b/>
        </w:rPr>
      </w:pPr>
      <w:r w:rsidRPr="00E1769E">
        <w:t>Främja samverkan kring nationell högspecialiserad vård.</w:t>
      </w:r>
    </w:p>
    <w:p w14:paraId="716FCD5B" w14:textId="0447E207" w:rsidR="00AC7558" w:rsidRPr="00D4413C" w:rsidRDefault="00AC7558" w:rsidP="001B5C2D">
      <w:pPr>
        <w:pStyle w:val="Rubrik3mellansverigesvart"/>
      </w:pPr>
      <w:r w:rsidRPr="00D4413C">
        <w:t>Forskningssamverkan</w:t>
      </w:r>
      <w:bookmarkEnd w:id="22"/>
    </w:p>
    <w:p w14:paraId="40B8B60A" w14:textId="79342022" w:rsidR="00897848" w:rsidRPr="00D4413C" w:rsidRDefault="00897848" w:rsidP="00D4413C">
      <w:pPr>
        <w:pStyle w:val="BrdtextMellansverige"/>
        <w:numPr>
          <w:ilvl w:val="0"/>
          <w:numId w:val="23"/>
        </w:numPr>
      </w:pPr>
      <w:bookmarkStart w:id="23" w:name="_Toc163660280"/>
      <w:r w:rsidRPr="00D4413C">
        <w:t>Främja forskningssamverkan mellan regionerna.</w:t>
      </w:r>
    </w:p>
    <w:p w14:paraId="14FF6F23" w14:textId="2DC02E30" w:rsidR="00AC7558" w:rsidRPr="00D4413C" w:rsidRDefault="00AC7558" w:rsidP="001B5C2D">
      <w:pPr>
        <w:pStyle w:val="Rubrik3mellansverigesvart"/>
      </w:pPr>
      <w:r w:rsidRPr="00D4413C">
        <w:t>Krisberedskap och civilt försvar</w:t>
      </w:r>
      <w:bookmarkEnd w:id="23"/>
    </w:p>
    <w:p w14:paraId="6156BBFB" w14:textId="27C5FAA4" w:rsidR="00BA2928" w:rsidRPr="00B52DAC" w:rsidRDefault="003E3BBA" w:rsidP="00AC05C3">
      <w:pPr>
        <w:pStyle w:val="BrdtextMellansverige"/>
        <w:numPr>
          <w:ilvl w:val="0"/>
          <w:numId w:val="15"/>
        </w:numPr>
        <w:rPr>
          <w:rFonts w:eastAsiaTheme="minorHAnsi"/>
        </w:rPr>
      </w:pPr>
      <w:r w:rsidRPr="00B52DAC">
        <w:t xml:space="preserve">Stödja ökad samverkan kring krisberedskap och </w:t>
      </w:r>
      <w:bookmarkStart w:id="24" w:name="_Toc163660285"/>
      <w:r w:rsidR="004436E3" w:rsidRPr="00B52DAC">
        <w:t>c</w:t>
      </w:r>
      <w:r w:rsidR="001D7809" w:rsidRPr="00B52DAC">
        <w:t>ivil</w:t>
      </w:r>
      <w:r w:rsidR="004436E3" w:rsidRPr="00B52DAC">
        <w:t>t försvar.</w:t>
      </w:r>
    </w:p>
    <w:p w14:paraId="00BE4827" w14:textId="47EAE355" w:rsidR="00C43CAB" w:rsidRPr="00B52DAC" w:rsidRDefault="005908AE" w:rsidP="00C4571D">
      <w:pPr>
        <w:pStyle w:val="BrdtextMellansverige"/>
        <w:numPr>
          <w:ilvl w:val="0"/>
          <w:numId w:val="15"/>
        </w:numPr>
        <w:rPr>
          <w:rStyle w:val="Rubrik2MellansverigeBlChar"/>
          <w:rFonts w:ascii="Georgia" w:eastAsiaTheme="minorHAnsi" w:hAnsi="Georgia"/>
          <w:b w:val="0"/>
          <w:sz w:val="22"/>
          <w:szCs w:val="24"/>
        </w:rPr>
      </w:pPr>
      <w:r w:rsidRPr="00B52DAC">
        <w:rPr>
          <w:rFonts w:eastAsiaTheme="minorHAnsi"/>
        </w:rPr>
        <w:t xml:space="preserve">Bidra till </w:t>
      </w:r>
      <w:r w:rsidR="003F4703" w:rsidRPr="00B52DAC">
        <w:rPr>
          <w:rFonts w:eastAsiaTheme="minorHAnsi"/>
        </w:rPr>
        <w:t xml:space="preserve">en god samverkan </w:t>
      </w:r>
      <w:r w:rsidR="00276F6A" w:rsidRPr="00B52DAC">
        <w:rPr>
          <w:rFonts w:eastAsiaTheme="minorHAnsi"/>
        </w:rPr>
        <w:t xml:space="preserve">i </w:t>
      </w:r>
      <w:r w:rsidR="001A09D9" w:rsidRPr="00B52DAC">
        <w:rPr>
          <w:rFonts w:eastAsiaTheme="minorHAnsi"/>
        </w:rPr>
        <w:t xml:space="preserve">Nationell </w:t>
      </w:r>
      <w:r w:rsidR="00607B47" w:rsidRPr="00B52DAC">
        <w:rPr>
          <w:rFonts w:eastAsiaTheme="minorHAnsi"/>
        </w:rPr>
        <w:t>s</w:t>
      </w:r>
      <w:r w:rsidR="00924518" w:rsidRPr="00B52DAC">
        <w:rPr>
          <w:rFonts w:eastAsiaTheme="minorHAnsi"/>
        </w:rPr>
        <w:t>am</w:t>
      </w:r>
      <w:r w:rsidR="00607B47" w:rsidRPr="00B52DAC">
        <w:rPr>
          <w:rFonts w:eastAsiaTheme="minorHAnsi"/>
        </w:rPr>
        <w:t>ordning</w:t>
      </w:r>
      <w:r w:rsidR="00924518" w:rsidRPr="00B52DAC">
        <w:rPr>
          <w:rFonts w:eastAsiaTheme="minorHAnsi"/>
        </w:rPr>
        <w:t xml:space="preserve"> och</w:t>
      </w:r>
      <w:r w:rsidR="001A09D9" w:rsidRPr="00B52DAC">
        <w:rPr>
          <w:rFonts w:eastAsiaTheme="minorHAnsi"/>
        </w:rPr>
        <w:t xml:space="preserve"> </w:t>
      </w:r>
      <w:r w:rsidR="00607B47" w:rsidRPr="00B52DAC">
        <w:rPr>
          <w:rFonts w:eastAsiaTheme="minorHAnsi"/>
        </w:rPr>
        <w:t>p</w:t>
      </w:r>
      <w:r w:rsidR="00F641EF" w:rsidRPr="00B52DAC">
        <w:rPr>
          <w:rFonts w:eastAsiaTheme="minorHAnsi"/>
        </w:rPr>
        <w:t>lanering</w:t>
      </w:r>
      <w:r w:rsidR="001A09D9" w:rsidRPr="00B52DAC">
        <w:rPr>
          <w:rFonts w:eastAsiaTheme="minorHAnsi"/>
        </w:rPr>
        <w:t xml:space="preserve">, NSPL, </w:t>
      </w:r>
      <w:r w:rsidR="005E3586" w:rsidRPr="00B52DAC">
        <w:rPr>
          <w:rFonts w:eastAsiaTheme="minorHAnsi"/>
        </w:rPr>
        <w:t>regionernas samverkan inför och under höjd beredskap och krig.</w:t>
      </w:r>
    </w:p>
    <w:p w14:paraId="18E8271A" w14:textId="6FCD75DA" w:rsidR="00965E01" w:rsidRPr="00B52DAC" w:rsidRDefault="00965E01" w:rsidP="00965E01">
      <w:pPr>
        <w:pStyle w:val="Rubrik3mellansverigesvart"/>
      </w:pPr>
      <w:r w:rsidRPr="00B52DAC">
        <w:t>Samverkan mot välfärdsbrottslighet</w:t>
      </w:r>
    </w:p>
    <w:p w14:paraId="4A798EAC" w14:textId="1D6225C0" w:rsidR="001B69BC" w:rsidRPr="001B69BC" w:rsidRDefault="003D69D9" w:rsidP="001B69BC">
      <w:pPr>
        <w:pStyle w:val="BrdtextMellansverige"/>
        <w:numPr>
          <w:ilvl w:val="0"/>
          <w:numId w:val="19"/>
        </w:numPr>
        <w:rPr>
          <w:rStyle w:val="BrdtextMellansverigeChar"/>
          <w:rFonts w:eastAsiaTheme="minorHAnsi"/>
        </w:rPr>
      </w:pPr>
      <w:r w:rsidRPr="00AC05C3">
        <w:rPr>
          <w:rStyle w:val="BrdtextMellansverigeChar"/>
          <w:rFonts w:eastAsiaTheme="minorHAnsi"/>
        </w:rPr>
        <w:t>Underlätta samverkan för att förebygga och bekämpa välfärdsbrott.</w:t>
      </w:r>
      <w:bookmarkStart w:id="25" w:name="_Hlk179181691"/>
    </w:p>
    <w:p w14:paraId="519E7404" w14:textId="77777777" w:rsidR="001B69BC" w:rsidRPr="00A04A0A" w:rsidRDefault="001B69BC" w:rsidP="001B69BC">
      <w:pPr>
        <w:pStyle w:val="Rubrik3mellansverigesvart"/>
        <w:rPr>
          <w:rFonts w:eastAsiaTheme="minorHAnsi"/>
        </w:rPr>
      </w:pPr>
      <w:r w:rsidRPr="00A04A0A">
        <w:t>Samverkan inom upphandling</w:t>
      </w:r>
    </w:p>
    <w:p w14:paraId="5F1C0952" w14:textId="3E663794" w:rsidR="001B69BC" w:rsidRPr="001B69BC" w:rsidRDefault="001B69BC" w:rsidP="001B69BC">
      <w:pPr>
        <w:pStyle w:val="BrdtextMellansverige"/>
        <w:numPr>
          <w:ilvl w:val="0"/>
          <w:numId w:val="19"/>
        </w:numPr>
        <w:rPr>
          <w:rFonts w:asciiTheme="minorHAnsi" w:eastAsiaTheme="minorHAnsi" w:hAnsiTheme="minorHAnsi" w:cstheme="minorBidi"/>
          <w:szCs w:val="22"/>
        </w:rPr>
      </w:pPr>
      <w:r w:rsidRPr="00DC0477">
        <w:rPr>
          <w:rStyle w:val="BrdtextMellansverigeChar"/>
          <w:rFonts w:eastAsiaTheme="minorHAnsi"/>
        </w:rPr>
        <w:t>Främja samverkan inom upphandling mellan regionerna.</w:t>
      </w:r>
    </w:p>
    <w:p w14:paraId="37670764" w14:textId="77777777" w:rsidR="00AC05C3" w:rsidRPr="00D4413C" w:rsidRDefault="003D69D9" w:rsidP="001B5C2D">
      <w:pPr>
        <w:pStyle w:val="Rubrik3mellansverigesvart"/>
      </w:pPr>
      <w:r w:rsidRPr="00D4413C">
        <w:t>Sjukvårdsregional prislista</w:t>
      </w:r>
      <w:bookmarkEnd w:id="25"/>
    </w:p>
    <w:p w14:paraId="297FCCB8" w14:textId="14191AB1" w:rsidR="00B254A7" w:rsidRPr="00D4413C" w:rsidRDefault="003D69D9" w:rsidP="00D4413C">
      <w:pPr>
        <w:pStyle w:val="BrdtextMellansverige"/>
        <w:numPr>
          <w:ilvl w:val="0"/>
          <w:numId w:val="24"/>
        </w:numPr>
      </w:pPr>
      <w:r w:rsidRPr="00D4413C">
        <w:t>Granska och fastställa sjukvårdsregional prislista.</w:t>
      </w:r>
    </w:p>
    <w:p w14:paraId="070D4A5C" w14:textId="4C27AF60" w:rsidR="00AC05C3" w:rsidRPr="00D4413C" w:rsidRDefault="003D69D9" w:rsidP="001B5C2D">
      <w:pPr>
        <w:pStyle w:val="Rubrik3mellansverigesvart"/>
      </w:pPr>
      <w:r w:rsidRPr="00D4413C">
        <w:t>Omställning till Nära vård</w:t>
      </w:r>
    </w:p>
    <w:p w14:paraId="0CBB582C" w14:textId="2221BBD0" w:rsidR="00CC2584" w:rsidRPr="00D4413C" w:rsidRDefault="003D69D9" w:rsidP="00D4413C">
      <w:pPr>
        <w:pStyle w:val="BrdtextMellansverige"/>
        <w:numPr>
          <w:ilvl w:val="0"/>
          <w:numId w:val="24"/>
        </w:numPr>
      </w:pPr>
      <w:r w:rsidRPr="00D4413C">
        <w:t>Stödja omställningen till Nära vård.</w:t>
      </w:r>
    </w:p>
    <w:p w14:paraId="391124A8" w14:textId="20703C05" w:rsidR="00B254A7" w:rsidRPr="00D4413C" w:rsidRDefault="003D69D9" w:rsidP="001B5C2D">
      <w:pPr>
        <w:pStyle w:val="Rubrik3mellansverigesvart"/>
      </w:pPr>
      <w:r w:rsidRPr="00D4413C">
        <w:t>Donationsverksamhet</w:t>
      </w:r>
    </w:p>
    <w:p w14:paraId="6419308D" w14:textId="45027C2C" w:rsidR="00F75890" w:rsidRDefault="003D69D9" w:rsidP="00AE6E76">
      <w:pPr>
        <w:pStyle w:val="BrdtextMellansverige"/>
        <w:numPr>
          <w:ilvl w:val="0"/>
          <w:numId w:val="26"/>
        </w:numPr>
        <w:rPr>
          <w:rFonts w:eastAsiaTheme="majorEastAsia"/>
        </w:rPr>
      </w:pPr>
      <w:r w:rsidRPr="00D4413C">
        <w:t>Främja donationsverksamhet inom regionerna.</w:t>
      </w:r>
      <w:r w:rsidR="00FE0DB1">
        <w:t xml:space="preserve"> </w:t>
      </w:r>
      <w:r w:rsidR="00FE0DB1">
        <w:br/>
      </w:r>
    </w:p>
    <w:p w14:paraId="38942068" w14:textId="232B9188" w:rsidR="00F75890" w:rsidRPr="001B5C2D" w:rsidRDefault="008465CE" w:rsidP="008465CE">
      <w:pPr>
        <w:rPr>
          <w:rStyle w:val="Rubrik1MellansverigeChar"/>
          <w:rFonts w:ascii="Georgia" w:eastAsia="Times New Roman" w:hAnsi="Georgia"/>
          <w:b w:val="0"/>
          <w:bCs w:val="0"/>
          <w:sz w:val="22"/>
          <w:szCs w:val="24"/>
        </w:rPr>
      </w:pPr>
      <w:r>
        <w:br w:type="page"/>
      </w:r>
    </w:p>
    <w:p w14:paraId="7A3F1BE2" w14:textId="47716414" w:rsidR="00DE7211" w:rsidRPr="00AE6E76" w:rsidRDefault="00DE7211" w:rsidP="00A04A0A">
      <w:pPr>
        <w:pStyle w:val="Rubrik2MellansverigeBl"/>
      </w:pPr>
      <w:bookmarkStart w:id="26" w:name="_Toc179384012"/>
      <w:bookmarkStart w:id="27" w:name="_Toc179384381"/>
      <w:r w:rsidRPr="00A04A0A">
        <w:rPr>
          <w:rFonts w:eastAsiaTheme="majorEastAsia"/>
        </w:rPr>
        <w:lastRenderedPageBreak/>
        <w:t>Fokusområde Kunskapsstyrning</w:t>
      </w:r>
      <w:bookmarkEnd w:id="26"/>
      <w:bookmarkEnd w:id="27"/>
    </w:p>
    <w:p w14:paraId="36F72240" w14:textId="77777777" w:rsidR="00B254A7" w:rsidRPr="00A76F6B" w:rsidRDefault="003D69D9" w:rsidP="004E32F0">
      <w:pPr>
        <w:pStyle w:val="Rubrik3mellansverigesvart"/>
      </w:pPr>
      <w:r w:rsidRPr="00A76F6B">
        <w:t>Etablering och utveckling av arbetssätt för kunskapsstyrning</w:t>
      </w:r>
    </w:p>
    <w:p w14:paraId="293FEA9A" w14:textId="2E2411A4" w:rsidR="00B40F3F" w:rsidRDefault="003D69D9" w:rsidP="004E32F0">
      <w:pPr>
        <w:pStyle w:val="BrdtextMellansverige"/>
        <w:numPr>
          <w:ilvl w:val="0"/>
          <w:numId w:val="20"/>
        </w:numPr>
        <w:rPr>
          <w:rFonts w:eastAsiaTheme="majorEastAsia"/>
        </w:rPr>
      </w:pPr>
      <w:r w:rsidRPr="00AC05C3">
        <w:t>Främja etablering och utveckling av arbetssätt för kunskapsstyrning i enlighet med kunskapsstyrningens nationella utvecklingsplan för 2023 – 2027.</w:t>
      </w:r>
    </w:p>
    <w:p w14:paraId="70A291DB" w14:textId="77777777" w:rsidR="004E32F0" w:rsidRPr="004E32F0" w:rsidRDefault="004E32F0" w:rsidP="004E32F0">
      <w:pPr>
        <w:pStyle w:val="BrdtextMellansverige"/>
        <w:ind w:left="360"/>
      </w:pPr>
    </w:p>
    <w:p w14:paraId="3D864F05" w14:textId="08AE7EB7" w:rsidR="00DE7211" w:rsidRPr="00B40F3F" w:rsidRDefault="00F374D9" w:rsidP="004E32F0">
      <w:pPr>
        <w:pStyle w:val="Rubrik2MellansverigeBl"/>
        <w:rPr>
          <w:rStyle w:val="Rubrik2MellansverigeBlChar"/>
          <w:rFonts w:eastAsiaTheme="majorEastAsia"/>
          <w:b/>
          <w:sz w:val="28"/>
          <w:szCs w:val="32"/>
        </w:rPr>
      </w:pPr>
      <w:bookmarkStart w:id="28" w:name="_Toc179384013"/>
      <w:bookmarkStart w:id="29" w:name="_Toc179384382"/>
      <w:r w:rsidRPr="00B40F3F">
        <w:t>Fokusområde Utbildning och kompetensförsörjning</w:t>
      </w:r>
      <w:bookmarkEnd w:id="28"/>
      <w:bookmarkEnd w:id="29"/>
    </w:p>
    <w:p w14:paraId="2A775716" w14:textId="1A0B45ED" w:rsidR="00396EA5" w:rsidRPr="00A76F6B" w:rsidRDefault="003D69D9" w:rsidP="004E32F0">
      <w:pPr>
        <w:pStyle w:val="Rubrik3mellansverigesvart"/>
      </w:pPr>
      <w:r w:rsidRPr="00A76F6B">
        <w:t>Stärkt samverkan för kompetensförsörjning</w:t>
      </w:r>
    </w:p>
    <w:p w14:paraId="5A517DA2" w14:textId="77777777" w:rsidR="00396EA5" w:rsidRDefault="003D69D9" w:rsidP="00396EA5">
      <w:pPr>
        <w:pStyle w:val="BrdtextMellansverige"/>
        <w:numPr>
          <w:ilvl w:val="0"/>
          <w:numId w:val="20"/>
        </w:numPr>
      </w:pPr>
      <w:r w:rsidRPr="00BA2928">
        <w:t>Främja samarbetet med kommuner och lärosäten via Regionala vårdkompetensrådet.</w:t>
      </w:r>
    </w:p>
    <w:p w14:paraId="408C5214" w14:textId="75C97460" w:rsidR="001E16C1" w:rsidRDefault="003D69D9" w:rsidP="00396EA5">
      <w:pPr>
        <w:pStyle w:val="BrdtextMellansverige"/>
        <w:numPr>
          <w:ilvl w:val="0"/>
          <w:numId w:val="20"/>
        </w:numPr>
      </w:pPr>
      <w:r w:rsidRPr="00BA2928">
        <w:t>Stödja regionernas arbete med att bli oberoende av hyrbemanning.</w:t>
      </w:r>
    </w:p>
    <w:p w14:paraId="43C77B91" w14:textId="77777777" w:rsidR="004E32F0" w:rsidRPr="004E32F0" w:rsidRDefault="004E32F0" w:rsidP="004E32F0">
      <w:pPr>
        <w:pStyle w:val="BrdtextMellansverige"/>
        <w:ind w:left="360"/>
        <w:rPr>
          <w:rStyle w:val="Rubrik2MellansverigeBlChar"/>
          <w:rFonts w:ascii="Georgia" w:hAnsi="Georgia"/>
          <w:b w:val="0"/>
          <w:sz w:val="22"/>
          <w:szCs w:val="24"/>
        </w:rPr>
      </w:pPr>
    </w:p>
    <w:p w14:paraId="3E8B56CF" w14:textId="23AD09EF" w:rsidR="001E16C1" w:rsidRPr="001E16C1" w:rsidRDefault="001E16C1" w:rsidP="004E32F0">
      <w:pPr>
        <w:pStyle w:val="Rubrik2MellansverigeBl"/>
        <w:rPr>
          <w:rStyle w:val="Rubrik2MellansverigeBlChar"/>
          <w:rFonts w:eastAsiaTheme="majorEastAsia"/>
          <w:b/>
          <w:sz w:val="28"/>
          <w:szCs w:val="32"/>
        </w:rPr>
      </w:pPr>
      <w:bookmarkStart w:id="30" w:name="_Toc179384014"/>
      <w:bookmarkStart w:id="31" w:name="_Toc179384383"/>
      <w:r w:rsidRPr="00AC7558">
        <w:t>Fokusområde Digitalisering och e-hälsa</w:t>
      </w:r>
      <w:bookmarkEnd w:id="30"/>
      <w:bookmarkEnd w:id="31"/>
      <w:r w:rsidRPr="00AC7558">
        <w:t xml:space="preserve"> </w:t>
      </w:r>
    </w:p>
    <w:p w14:paraId="5C8DE07A" w14:textId="6235A1C1" w:rsidR="007F5772" w:rsidRPr="001727B5" w:rsidRDefault="003D69D9" w:rsidP="004E32F0">
      <w:pPr>
        <w:pStyle w:val="Rubrik3mellansverigesvart"/>
      </w:pPr>
      <w:r w:rsidRPr="001727B5">
        <w:t>Effektivisera och stärka den digitala infrastrukturen</w:t>
      </w:r>
    </w:p>
    <w:p w14:paraId="6C16716E" w14:textId="77777777" w:rsidR="006D2CD1" w:rsidRPr="001727B5" w:rsidRDefault="003D69D9" w:rsidP="001727B5">
      <w:pPr>
        <w:pStyle w:val="BrdtextMellansverige"/>
        <w:numPr>
          <w:ilvl w:val="0"/>
          <w:numId w:val="27"/>
        </w:numPr>
      </w:pPr>
      <w:r w:rsidRPr="001727B5">
        <w:t>Stödja utvecklingen och implementeringen av gemensamma riktlinjer för informations- och cybersäkerhet.</w:t>
      </w:r>
    </w:p>
    <w:p w14:paraId="16785D1E" w14:textId="6BF3EDFA" w:rsidR="004E32F0" w:rsidRPr="001727B5" w:rsidRDefault="003D69D9" w:rsidP="004E32F0">
      <w:pPr>
        <w:pStyle w:val="BrdtextMellansverige"/>
        <w:numPr>
          <w:ilvl w:val="0"/>
          <w:numId w:val="27"/>
        </w:numPr>
      </w:pPr>
      <w:r w:rsidRPr="001727B5">
        <w:t>Främja samordning av IT-lösningar och digitala initiativ på nationell nivå.</w:t>
      </w:r>
    </w:p>
    <w:p w14:paraId="7E9DABA3" w14:textId="2DBEEA83" w:rsidR="001A0DEF" w:rsidRPr="006D2CD1" w:rsidRDefault="003D69D9" w:rsidP="004E32F0">
      <w:pPr>
        <w:pStyle w:val="Rubrik3mellansverigesvart"/>
      </w:pPr>
      <w:r w:rsidRPr="006D2CD1">
        <w:t>Digitaliseringsinitiativ</w:t>
      </w:r>
    </w:p>
    <w:p w14:paraId="02BBB739" w14:textId="2E078B45" w:rsidR="00AC7558" w:rsidRDefault="003D69D9" w:rsidP="00595CE5">
      <w:pPr>
        <w:pStyle w:val="BrdtextMellansverige"/>
        <w:numPr>
          <w:ilvl w:val="0"/>
          <w:numId w:val="22"/>
        </w:numPr>
      </w:pPr>
      <w:r w:rsidRPr="00BA2928">
        <w:t>Främja och stödja digitaliseringsinitiativ inom sjukvårdsregionen.</w:t>
      </w:r>
      <w:bookmarkEnd w:id="24"/>
    </w:p>
    <w:sectPr w:rsidR="00AC7558" w:rsidSect="002F4CF5">
      <w:headerReference w:type="default" r:id="rId12"/>
      <w:footerReference w:type="default" r:id="rId13"/>
      <w:headerReference w:type="first" r:id="rId14"/>
      <w:footerReference w:type="first" r:id="rId15"/>
      <w:pgSz w:w="11906" w:h="16838"/>
      <w:pgMar w:top="2047"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B69E4" w14:textId="77777777" w:rsidR="00F675AF" w:rsidRDefault="00F675AF" w:rsidP="008740F4">
      <w:pPr>
        <w:spacing w:after="0" w:line="240" w:lineRule="auto"/>
      </w:pPr>
      <w:r>
        <w:separator/>
      </w:r>
    </w:p>
  </w:endnote>
  <w:endnote w:type="continuationSeparator" w:id="0">
    <w:p w14:paraId="3701F244" w14:textId="77777777" w:rsidR="00F675AF" w:rsidRDefault="00F675AF" w:rsidP="008740F4">
      <w:pPr>
        <w:spacing w:after="0" w:line="240" w:lineRule="auto"/>
      </w:pPr>
      <w:r>
        <w:continuationSeparator/>
      </w:r>
    </w:p>
  </w:endnote>
  <w:endnote w:type="continuationNotice" w:id="1">
    <w:p w14:paraId="0D7D9B0A" w14:textId="77777777" w:rsidR="00F675AF" w:rsidRDefault="00F675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840191"/>
      <w:docPartObj>
        <w:docPartGallery w:val="Page Numbers (Bottom of Page)"/>
        <w:docPartUnique/>
      </w:docPartObj>
    </w:sdtPr>
    <w:sdtContent>
      <w:p w14:paraId="61FFB6F0" w14:textId="1E4D7A4F" w:rsidR="00774913" w:rsidRDefault="00774913" w:rsidP="00774913">
        <w:pPr>
          <w:pStyle w:val="Sidfot"/>
          <w:jc w:val="center"/>
        </w:pPr>
        <w:r w:rsidRPr="00774913">
          <w:rPr>
            <w:rFonts w:ascii="Arial" w:hAnsi="Arial" w:cs="Arial"/>
            <w:sz w:val="20"/>
            <w:szCs w:val="20"/>
          </w:rPr>
          <w:fldChar w:fldCharType="begin"/>
        </w:r>
        <w:r w:rsidRPr="00774913">
          <w:rPr>
            <w:rFonts w:ascii="Arial" w:hAnsi="Arial" w:cs="Arial"/>
            <w:sz w:val="20"/>
            <w:szCs w:val="20"/>
          </w:rPr>
          <w:instrText>PAGE   \* MERGEFORMAT</w:instrText>
        </w:r>
        <w:r w:rsidRPr="00774913">
          <w:rPr>
            <w:rFonts w:ascii="Arial" w:hAnsi="Arial" w:cs="Arial"/>
            <w:sz w:val="20"/>
            <w:szCs w:val="20"/>
          </w:rPr>
          <w:fldChar w:fldCharType="separate"/>
        </w:r>
        <w:r w:rsidRPr="00774913">
          <w:rPr>
            <w:rFonts w:ascii="Arial" w:hAnsi="Arial" w:cs="Arial"/>
            <w:sz w:val="20"/>
            <w:szCs w:val="20"/>
          </w:rPr>
          <w:t>2</w:t>
        </w:r>
        <w:r w:rsidRPr="00774913">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7A4B1" w14:textId="0E1BC2D2" w:rsidR="00F049FE" w:rsidRPr="00D41626" w:rsidRDefault="00D41626" w:rsidP="00D41626">
    <w:pPr>
      <w:pStyle w:val="Sidfot"/>
    </w:pPr>
    <w:r>
      <w:rPr>
        <w:noProof/>
      </w:rPr>
      <w:drawing>
        <wp:anchor distT="0" distB="0" distL="114300" distR="114300" simplePos="0" relativeHeight="251658240" behindDoc="1" locked="0" layoutInCell="1" allowOverlap="1" wp14:anchorId="5A0DB905" wp14:editId="432CD845">
          <wp:simplePos x="0" y="0"/>
          <wp:positionH relativeFrom="margin">
            <wp:align>center</wp:align>
          </wp:positionH>
          <wp:positionV relativeFrom="paragraph">
            <wp:posOffset>-108022</wp:posOffset>
          </wp:positionV>
          <wp:extent cx="6902450" cy="514985"/>
          <wp:effectExtent l="0" t="0" r="0" b="0"/>
          <wp:wrapNone/>
          <wp:docPr id="1018350171" name="Bildobjekt 4" descr="En bild som visar text, Teckensnitt, vi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350171" name="Bildobjekt 4" descr="En bild som visar text, Teckensnitt, vit&#10;&#10;Automatiskt genererad beskrivning"/>
                  <pic:cNvPicPr/>
                </pic:nvPicPr>
                <pic:blipFill rotWithShape="1">
                  <a:blip r:embed="rId1">
                    <a:extLst>
                      <a:ext uri="{28A0092B-C50C-407E-A947-70E740481C1C}">
                        <a14:useLocalDpi xmlns:a14="http://schemas.microsoft.com/office/drawing/2010/main" val="0"/>
                      </a:ext>
                    </a:extLst>
                  </a:blip>
                  <a:srcRect t="18806" b="21376"/>
                  <a:stretch/>
                </pic:blipFill>
                <pic:spPr bwMode="auto">
                  <a:xfrm>
                    <a:off x="0" y="0"/>
                    <a:ext cx="6902450" cy="5149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7BF81" w14:textId="77777777" w:rsidR="00F675AF" w:rsidRDefault="00F675AF" w:rsidP="008740F4">
      <w:pPr>
        <w:spacing w:after="0" w:line="240" w:lineRule="auto"/>
      </w:pPr>
      <w:r>
        <w:separator/>
      </w:r>
    </w:p>
  </w:footnote>
  <w:footnote w:type="continuationSeparator" w:id="0">
    <w:p w14:paraId="63792243" w14:textId="77777777" w:rsidR="00F675AF" w:rsidRDefault="00F675AF" w:rsidP="008740F4">
      <w:pPr>
        <w:spacing w:after="0" w:line="240" w:lineRule="auto"/>
      </w:pPr>
      <w:r>
        <w:continuationSeparator/>
      </w:r>
    </w:p>
  </w:footnote>
  <w:footnote w:type="continuationNotice" w:id="1">
    <w:p w14:paraId="434924A5" w14:textId="77777777" w:rsidR="00F675AF" w:rsidRDefault="00F675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190BE" w14:textId="71C4D503" w:rsidR="00DB482C" w:rsidRDefault="00DB482C" w:rsidP="00DB482C">
    <w:pPr>
      <w:pStyle w:val="Sidhuvud"/>
      <w:tabs>
        <w:tab w:val="clear" w:pos="4536"/>
        <w:tab w:val="clear" w:pos="9072"/>
        <w:tab w:val="left" w:pos="2112"/>
      </w:tabs>
    </w:pPr>
    <w:r>
      <w:tab/>
    </w:r>
    <w:r w:rsidRPr="005448E8">
      <w:rPr>
        <w:rFonts w:ascii="Arial" w:hAnsi="Arial" w:cs="Arial"/>
        <w:noProof/>
        <w:lang w:eastAsia="sv-SE"/>
      </w:rPr>
      <w:drawing>
        <wp:anchor distT="0" distB="0" distL="114300" distR="114300" simplePos="0" relativeHeight="251657216" behindDoc="0" locked="0" layoutInCell="1" allowOverlap="1" wp14:anchorId="0554A547" wp14:editId="1B55516A">
          <wp:simplePos x="0" y="0"/>
          <wp:positionH relativeFrom="margin">
            <wp:posOffset>0</wp:posOffset>
          </wp:positionH>
          <wp:positionV relativeFrom="paragraph">
            <wp:posOffset>-635</wp:posOffset>
          </wp:positionV>
          <wp:extent cx="1807200" cy="489600"/>
          <wp:effectExtent l="0" t="0" r="3175" b="5715"/>
          <wp:wrapNone/>
          <wp:docPr id="185128938" name="Bild 6" descr="En bild som visar tex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6" descr="En bild som visar text, clipart&#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200" cy="489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D163C" w14:textId="408814FD" w:rsidR="00EA6EC2" w:rsidRDefault="00EA6EC2" w:rsidP="00EA6EC2">
    <w:pPr>
      <w:spacing w:after="0"/>
      <w:ind w:left="7088" w:firstLine="1"/>
      <w:rPr>
        <w:rFonts w:ascii="Arial" w:hAnsi="Arial" w:cs="Arial"/>
      </w:rPr>
    </w:pPr>
    <w:r w:rsidRPr="005448E8">
      <w:rPr>
        <w:rFonts w:ascii="Arial" w:hAnsi="Arial" w:cs="Arial"/>
        <w:noProof/>
        <w:lang w:eastAsia="sv-SE"/>
      </w:rPr>
      <w:drawing>
        <wp:anchor distT="0" distB="0" distL="114300" distR="114300" simplePos="0" relativeHeight="251656192" behindDoc="0" locked="0" layoutInCell="1" allowOverlap="1" wp14:anchorId="5C20D80E" wp14:editId="730D7C01">
          <wp:simplePos x="0" y="0"/>
          <wp:positionH relativeFrom="margin">
            <wp:posOffset>0</wp:posOffset>
          </wp:positionH>
          <wp:positionV relativeFrom="paragraph">
            <wp:posOffset>-635</wp:posOffset>
          </wp:positionV>
          <wp:extent cx="1807200" cy="489600"/>
          <wp:effectExtent l="0" t="0" r="3175" b="5715"/>
          <wp:wrapNone/>
          <wp:docPr id="1467615451" name="Bild 6" descr="En bild som visar tex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6" descr="En bild som visar text, clipart&#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200" cy="48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1E57C5" w14:textId="77777777" w:rsidR="00CB7222" w:rsidRDefault="00CB7222" w:rsidP="00CB7222">
    <w:pPr>
      <w:spacing w:after="0"/>
      <w:ind w:left="7088" w:firstLine="1"/>
      <w:rPr>
        <w:rFonts w:ascii="Arial" w:hAnsi="Arial" w:cs="Arial"/>
      </w:rPr>
    </w:pPr>
    <w:r>
      <w:rPr>
        <w:rFonts w:ascii="Arial" w:hAnsi="Arial" w:cs="Arial"/>
      </w:rPr>
      <w:t xml:space="preserve">Datum </w:t>
    </w:r>
  </w:p>
  <w:p w14:paraId="74FAFF4B" w14:textId="773E65F9" w:rsidR="00EA6EC2" w:rsidRPr="005448E8" w:rsidRDefault="00EA6EC2" w:rsidP="00EA6EC2">
    <w:pPr>
      <w:ind w:left="7088" w:firstLine="1"/>
      <w:rPr>
        <w:rFonts w:ascii="Arial" w:hAnsi="Arial" w:cs="Arial"/>
      </w:rPr>
    </w:pPr>
    <w:r>
      <w:rPr>
        <w:rFonts w:ascii="Arial" w:hAnsi="Arial" w:cs="Arial"/>
      </w:rPr>
      <w:t>202</w:t>
    </w:r>
    <w:r w:rsidR="008711E4">
      <w:rPr>
        <w:rFonts w:ascii="Arial" w:hAnsi="Arial" w:cs="Arial"/>
      </w:rPr>
      <w:t>5</w:t>
    </w:r>
    <w:r>
      <w:rPr>
        <w:rFonts w:ascii="Arial" w:hAnsi="Arial" w:cs="Arial"/>
      </w:rPr>
      <w:t>-</w:t>
    </w:r>
    <w:r w:rsidR="00F7149C">
      <w:rPr>
        <w:rFonts w:ascii="Arial" w:hAnsi="Arial" w:cs="Arial"/>
      </w:rPr>
      <w:t>1</w:t>
    </w:r>
    <w:r w:rsidR="00097735">
      <w:rPr>
        <w:rFonts w:ascii="Arial" w:hAnsi="Arial" w:cs="Arial"/>
      </w:rPr>
      <w:t>2</w:t>
    </w:r>
    <w:r>
      <w:rPr>
        <w:rFonts w:ascii="Arial" w:hAnsi="Arial" w:cs="Arial"/>
      </w:rPr>
      <w:t>-</w:t>
    </w:r>
    <w:r w:rsidR="00097735">
      <w:rPr>
        <w:rFonts w:ascii="Arial" w:hAnsi="Arial" w:cs="Arial"/>
      </w:rPr>
      <w:t>0</w:t>
    </w:r>
    <w:r w:rsidR="00381EC8">
      <w:rPr>
        <w:rFonts w:ascii="Arial" w:hAnsi="Arial" w:cs="Arial"/>
      </w:rPr>
      <w:t>4</w:t>
    </w:r>
  </w:p>
  <w:p w14:paraId="673E174B" w14:textId="3DF4DA72" w:rsidR="00F049FE" w:rsidRDefault="00F049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42B"/>
    <w:multiLevelType w:val="hybridMultilevel"/>
    <w:tmpl w:val="9E546A8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032553D3"/>
    <w:multiLevelType w:val="hybridMultilevel"/>
    <w:tmpl w:val="3EAA7B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AFC1518"/>
    <w:multiLevelType w:val="hybridMultilevel"/>
    <w:tmpl w:val="CCC88F9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0D3E3CE3"/>
    <w:multiLevelType w:val="hybridMultilevel"/>
    <w:tmpl w:val="2CAE55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4B93DAF"/>
    <w:multiLevelType w:val="hybridMultilevel"/>
    <w:tmpl w:val="52887F4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1C872435"/>
    <w:multiLevelType w:val="hybridMultilevel"/>
    <w:tmpl w:val="15E4390C"/>
    <w:lvl w:ilvl="0" w:tplc="D37CBBD4">
      <w:start w:val="1"/>
      <w:numFmt w:val="decimal"/>
      <w:lvlText w:val="%1."/>
      <w:lvlJc w:val="left"/>
      <w:pPr>
        <w:ind w:left="720" w:hanging="360"/>
      </w:pPr>
      <w:rPr>
        <w:sz w:val="28"/>
        <w:szCs w:val="2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EE1508E"/>
    <w:multiLevelType w:val="hybridMultilevel"/>
    <w:tmpl w:val="07E8A2E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1F5D683F"/>
    <w:multiLevelType w:val="hybridMultilevel"/>
    <w:tmpl w:val="2D9891C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20E246B5"/>
    <w:multiLevelType w:val="hybridMultilevel"/>
    <w:tmpl w:val="81E4A50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24DF3110"/>
    <w:multiLevelType w:val="hybridMultilevel"/>
    <w:tmpl w:val="3F38CB5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2E621F05"/>
    <w:multiLevelType w:val="hybridMultilevel"/>
    <w:tmpl w:val="7BBEA3F6"/>
    <w:lvl w:ilvl="0" w:tplc="95B278DC">
      <w:start w:val="2024"/>
      <w:numFmt w:val="bullet"/>
      <w:lvlText w:val="-"/>
      <w:lvlJc w:val="left"/>
      <w:pPr>
        <w:ind w:left="1080" w:hanging="360"/>
      </w:pPr>
      <w:rPr>
        <w:rFonts w:ascii="Georgia" w:eastAsia="Times New Roman" w:hAnsi="Georgia"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373DCB"/>
    <w:multiLevelType w:val="hybridMultilevel"/>
    <w:tmpl w:val="A41682F4"/>
    <w:lvl w:ilvl="0" w:tplc="041D0001">
      <w:start w:val="1"/>
      <w:numFmt w:val="bullet"/>
      <w:lvlText w:val=""/>
      <w:lvlJc w:val="left"/>
      <w:pPr>
        <w:ind w:left="360" w:hanging="360"/>
      </w:pPr>
      <w:rPr>
        <w:rFonts w:ascii="Symbol" w:hAnsi="Symbol" w:hint="default"/>
        <w:b w:val="0"/>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2" w15:restartNumberingAfterBreak="0">
    <w:nsid w:val="40704346"/>
    <w:multiLevelType w:val="hybridMultilevel"/>
    <w:tmpl w:val="25EC2F8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43165AD7"/>
    <w:multiLevelType w:val="hybridMultilevel"/>
    <w:tmpl w:val="0706DBA8"/>
    <w:lvl w:ilvl="0" w:tplc="95B278DC">
      <w:start w:val="2024"/>
      <w:numFmt w:val="bullet"/>
      <w:lvlText w:val="-"/>
      <w:lvlJc w:val="left"/>
      <w:pPr>
        <w:ind w:left="720" w:hanging="360"/>
      </w:pPr>
      <w:rPr>
        <w:rFonts w:ascii="Georgia" w:eastAsia="Times New Roman" w:hAnsi="Georgia"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D1A2883"/>
    <w:multiLevelType w:val="hybridMultilevel"/>
    <w:tmpl w:val="CF9419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E443B70"/>
    <w:multiLevelType w:val="hybridMultilevel"/>
    <w:tmpl w:val="C9EC023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8377E4D"/>
    <w:multiLevelType w:val="hybridMultilevel"/>
    <w:tmpl w:val="A6C4571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5B8A7FDB"/>
    <w:multiLevelType w:val="hybridMultilevel"/>
    <w:tmpl w:val="C05627BC"/>
    <w:lvl w:ilvl="0" w:tplc="5FE2BD7C">
      <w:start w:val="5"/>
      <w:numFmt w:val="decimal"/>
      <w:lvlText w:val="%1."/>
      <w:lvlJc w:val="left"/>
      <w:pPr>
        <w:ind w:left="720" w:hanging="360"/>
      </w:pPr>
      <w:rPr>
        <w:rFonts w:cs="Times New Roman" w:hint="default"/>
        <w:sz w:val="2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3F27EF0"/>
    <w:multiLevelType w:val="hybridMultilevel"/>
    <w:tmpl w:val="0BB09C68"/>
    <w:lvl w:ilvl="0" w:tplc="041D000F">
      <w:start w:val="1"/>
      <w:numFmt w:val="decimal"/>
      <w:lvlText w:val="%1."/>
      <w:lvlJc w:val="left"/>
      <w:pPr>
        <w:ind w:left="823" w:hanging="360"/>
      </w:pPr>
    </w:lvl>
    <w:lvl w:ilvl="1" w:tplc="041D0019" w:tentative="1">
      <w:start w:val="1"/>
      <w:numFmt w:val="lowerLetter"/>
      <w:lvlText w:val="%2."/>
      <w:lvlJc w:val="left"/>
      <w:pPr>
        <w:ind w:left="1543" w:hanging="360"/>
      </w:pPr>
    </w:lvl>
    <w:lvl w:ilvl="2" w:tplc="041D001B" w:tentative="1">
      <w:start w:val="1"/>
      <w:numFmt w:val="lowerRoman"/>
      <w:lvlText w:val="%3."/>
      <w:lvlJc w:val="right"/>
      <w:pPr>
        <w:ind w:left="2263" w:hanging="180"/>
      </w:pPr>
    </w:lvl>
    <w:lvl w:ilvl="3" w:tplc="041D000F" w:tentative="1">
      <w:start w:val="1"/>
      <w:numFmt w:val="decimal"/>
      <w:lvlText w:val="%4."/>
      <w:lvlJc w:val="left"/>
      <w:pPr>
        <w:ind w:left="2983" w:hanging="360"/>
      </w:pPr>
    </w:lvl>
    <w:lvl w:ilvl="4" w:tplc="041D0019" w:tentative="1">
      <w:start w:val="1"/>
      <w:numFmt w:val="lowerLetter"/>
      <w:lvlText w:val="%5."/>
      <w:lvlJc w:val="left"/>
      <w:pPr>
        <w:ind w:left="3703" w:hanging="360"/>
      </w:pPr>
    </w:lvl>
    <w:lvl w:ilvl="5" w:tplc="041D001B" w:tentative="1">
      <w:start w:val="1"/>
      <w:numFmt w:val="lowerRoman"/>
      <w:lvlText w:val="%6."/>
      <w:lvlJc w:val="right"/>
      <w:pPr>
        <w:ind w:left="4423" w:hanging="180"/>
      </w:pPr>
    </w:lvl>
    <w:lvl w:ilvl="6" w:tplc="041D000F" w:tentative="1">
      <w:start w:val="1"/>
      <w:numFmt w:val="decimal"/>
      <w:lvlText w:val="%7."/>
      <w:lvlJc w:val="left"/>
      <w:pPr>
        <w:ind w:left="5143" w:hanging="360"/>
      </w:pPr>
    </w:lvl>
    <w:lvl w:ilvl="7" w:tplc="041D0019" w:tentative="1">
      <w:start w:val="1"/>
      <w:numFmt w:val="lowerLetter"/>
      <w:lvlText w:val="%8."/>
      <w:lvlJc w:val="left"/>
      <w:pPr>
        <w:ind w:left="5863" w:hanging="360"/>
      </w:pPr>
    </w:lvl>
    <w:lvl w:ilvl="8" w:tplc="041D001B" w:tentative="1">
      <w:start w:val="1"/>
      <w:numFmt w:val="lowerRoman"/>
      <w:lvlText w:val="%9."/>
      <w:lvlJc w:val="right"/>
      <w:pPr>
        <w:ind w:left="6583" w:hanging="180"/>
      </w:pPr>
    </w:lvl>
  </w:abstractNum>
  <w:abstractNum w:abstractNumId="19" w15:restartNumberingAfterBreak="0">
    <w:nsid w:val="69953BA5"/>
    <w:multiLevelType w:val="hybridMultilevel"/>
    <w:tmpl w:val="37680E44"/>
    <w:lvl w:ilvl="0" w:tplc="9892B65A">
      <w:start w:val="5"/>
      <w:numFmt w:val="decimal"/>
      <w:lvlText w:val="%1."/>
      <w:lvlJc w:val="left"/>
      <w:pPr>
        <w:ind w:left="720" w:hanging="360"/>
      </w:pPr>
      <w:rPr>
        <w:rFonts w:cs="Times New Roman" w:hint="default"/>
        <w:sz w:val="2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EA86002"/>
    <w:multiLevelType w:val="hybridMultilevel"/>
    <w:tmpl w:val="F0709B4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70AE01A7"/>
    <w:multiLevelType w:val="multilevel"/>
    <w:tmpl w:val="8F58A192"/>
    <w:lvl w:ilvl="0">
      <w:start w:val="1"/>
      <w:numFmt w:val="bullet"/>
      <w:lvlText w:val=""/>
      <w:lvlJc w:val="left"/>
      <w:pPr>
        <w:tabs>
          <w:tab w:val="num" w:pos="1664"/>
        </w:tabs>
        <w:ind w:left="1664" w:hanging="360"/>
      </w:pPr>
      <w:rPr>
        <w:rFonts w:ascii="Symbol" w:hAnsi="Symbol" w:hint="default"/>
        <w:color w:val="auto"/>
      </w:rPr>
    </w:lvl>
    <w:lvl w:ilvl="1">
      <w:start w:val="7"/>
      <w:numFmt w:val="decimal"/>
      <w:lvlText w:val="%2."/>
      <w:lvlJc w:val="left"/>
      <w:pPr>
        <w:ind w:left="2384" w:hanging="360"/>
      </w:pPr>
      <w:rPr>
        <w:rFonts w:hint="default"/>
      </w:rPr>
    </w:lvl>
    <w:lvl w:ilvl="2" w:tentative="1">
      <w:start w:val="1"/>
      <w:numFmt w:val="decimal"/>
      <w:lvlText w:val="%3."/>
      <w:lvlJc w:val="left"/>
      <w:pPr>
        <w:tabs>
          <w:tab w:val="num" w:pos="3104"/>
        </w:tabs>
        <w:ind w:left="3104" w:hanging="360"/>
      </w:pPr>
    </w:lvl>
    <w:lvl w:ilvl="3" w:tentative="1">
      <w:start w:val="1"/>
      <w:numFmt w:val="decimal"/>
      <w:lvlText w:val="%4."/>
      <w:lvlJc w:val="left"/>
      <w:pPr>
        <w:tabs>
          <w:tab w:val="num" w:pos="3824"/>
        </w:tabs>
        <w:ind w:left="3824" w:hanging="360"/>
      </w:pPr>
    </w:lvl>
    <w:lvl w:ilvl="4" w:tentative="1">
      <w:start w:val="1"/>
      <w:numFmt w:val="decimal"/>
      <w:lvlText w:val="%5."/>
      <w:lvlJc w:val="left"/>
      <w:pPr>
        <w:tabs>
          <w:tab w:val="num" w:pos="4544"/>
        </w:tabs>
        <w:ind w:left="4544" w:hanging="360"/>
      </w:pPr>
    </w:lvl>
    <w:lvl w:ilvl="5" w:tentative="1">
      <w:start w:val="1"/>
      <w:numFmt w:val="decimal"/>
      <w:lvlText w:val="%6."/>
      <w:lvlJc w:val="left"/>
      <w:pPr>
        <w:tabs>
          <w:tab w:val="num" w:pos="5264"/>
        </w:tabs>
        <w:ind w:left="5264" w:hanging="360"/>
      </w:pPr>
    </w:lvl>
    <w:lvl w:ilvl="6" w:tentative="1">
      <w:start w:val="1"/>
      <w:numFmt w:val="decimal"/>
      <w:lvlText w:val="%7."/>
      <w:lvlJc w:val="left"/>
      <w:pPr>
        <w:tabs>
          <w:tab w:val="num" w:pos="5984"/>
        </w:tabs>
        <w:ind w:left="5984" w:hanging="360"/>
      </w:pPr>
    </w:lvl>
    <w:lvl w:ilvl="7" w:tentative="1">
      <w:start w:val="1"/>
      <w:numFmt w:val="decimal"/>
      <w:lvlText w:val="%8."/>
      <w:lvlJc w:val="left"/>
      <w:pPr>
        <w:tabs>
          <w:tab w:val="num" w:pos="6704"/>
        </w:tabs>
        <w:ind w:left="6704" w:hanging="360"/>
      </w:pPr>
    </w:lvl>
    <w:lvl w:ilvl="8" w:tentative="1">
      <w:start w:val="1"/>
      <w:numFmt w:val="decimal"/>
      <w:lvlText w:val="%9."/>
      <w:lvlJc w:val="left"/>
      <w:pPr>
        <w:tabs>
          <w:tab w:val="num" w:pos="7424"/>
        </w:tabs>
        <w:ind w:left="7424" w:hanging="360"/>
      </w:pPr>
    </w:lvl>
  </w:abstractNum>
  <w:abstractNum w:abstractNumId="22" w15:restartNumberingAfterBreak="0">
    <w:nsid w:val="724E7A3F"/>
    <w:multiLevelType w:val="hybridMultilevel"/>
    <w:tmpl w:val="E15C47F6"/>
    <w:lvl w:ilvl="0" w:tplc="041D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39147FA"/>
    <w:multiLevelType w:val="hybridMultilevel"/>
    <w:tmpl w:val="7D5A739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73914D71"/>
    <w:multiLevelType w:val="hybridMultilevel"/>
    <w:tmpl w:val="63BC8A5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7CDC68FB"/>
    <w:multiLevelType w:val="hybridMultilevel"/>
    <w:tmpl w:val="61A20D7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6" w15:restartNumberingAfterBreak="0">
    <w:nsid w:val="7EF41B59"/>
    <w:multiLevelType w:val="hybridMultilevel"/>
    <w:tmpl w:val="3D0A067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174922214">
    <w:abstractNumId w:val="5"/>
  </w:num>
  <w:num w:numId="2" w16cid:durableId="928778487">
    <w:abstractNumId w:val="21"/>
  </w:num>
  <w:num w:numId="3" w16cid:durableId="1889102575">
    <w:abstractNumId w:val="17"/>
  </w:num>
  <w:num w:numId="4" w16cid:durableId="1408456634">
    <w:abstractNumId w:val="19"/>
  </w:num>
  <w:num w:numId="5" w16cid:durableId="1505629895">
    <w:abstractNumId w:val="25"/>
  </w:num>
  <w:num w:numId="6" w16cid:durableId="758798550">
    <w:abstractNumId w:val="14"/>
  </w:num>
  <w:num w:numId="7" w16cid:durableId="1350176268">
    <w:abstractNumId w:val="18"/>
  </w:num>
  <w:num w:numId="8" w16cid:durableId="918174537">
    <w:abstractNumId w:val="3"/>
  </w:num>
  <w:num w:numId="9" w16cid:durableId="330641050">
    <w:abstractNumId w:val="0"/>
  </w:num>
  <w:num w:numId="10" w16cid:durableId="545877678">
    <w:abstractNumId w:val="13"/>
  </w:num>
  <w:num w:numId="11" w16cid:durableId="1957979240">
    <w:abstractNumId w:val="10"/>
  </w:num>
  <w:num w:numId="12" w16cid:durableId="1541553624">
    <w:abstractNumId w:val="11"/>
  </w:num>
  <w:num w:numId="13" w16cid:durableId="988748543">
    <w:abstractNumId w:val="20"/>
  </w:num>
  <w:num w:numId="14" w16cid:durableId="1046836568">
    <w:abstractNumId w:val="24"/>
  </w:num>
  <w:num w:numId="15" w16cid:durableId="1014577544">
    <w:abstractNumId w:val="16"/>
  </w:num>
  <w:num w:numId="16" w16cid:durableId="182086891">
    <w:abstractNumId w:val="12"/>
  </w:num>
  <w:num w:numId="17" w16cid:durableId="719135299">
    <w:abstractNumId w:val="8"/>
  </w:num>
  <w:num w:numId="18" w16cid:durableId="1775245917">
    <w:abstractNumId w:val="9"/>
  </w:num>
  <w:num w:numId="19" w16cid:durableId="1267155459">
    <w:abstractNumId w:val="6"/>
  </w:num>
  <w:num w:numId="20" w16cid:durableId="153693012">
    <w:abstractNumId w:val="1"/>
  </w:num>
  <w:num w:numId="21" w16cid:durableId="104617189">
    <w:abstractNumId w:val="7"/>
  </w:num>
  <w:num w:numId="22" w16cid:durableId="1308166263">
    <w:abstractNumId w:val="26"/>
  </w:num>
  <w:num w:numId="23" w16cid:durableId="1489520728">
    <w:abstractNumId w:val="2"/>
  </w:num>
  <w:num w:numId="24" w16cid:durableId="440153424">
    <w:abstractNumId w:val="23"/>
  </w:num>
  <w:num w:numId="25" w16cid:durableId="844589761">
    <w:abstractNumId w:val="15"/>
  </w:num>
  <w:num w:numId="26" w16cid:durableId="102850518">
    <w:abstractNumId w:val="22"/>
  </w:num>
  <w:num w:numId="27" w16cid:durableId="12491229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80"/>
    <w:rsid w:val="00000655"/>
    <w:rsid w:val="000032CD"/>
    <w:rsid w:val="00004CD5"/>
    <w:rsid w:val="00005AF5"/>
    <w:rsid w:val="000073CB"/>
    <w:rsid w:val="000113D6"/>
    <w:rsid w:val="000158B7"/>
    <w:rsid w:val="0001661A"/>
    <w:rsid w:val="00020356"/>
    <w:rsid w:val="00021BC5"/>
    <w:rsid w:val="00024F65"/>
    <w:rsid w:val="00030FB6"/>
    <w:rsid w:val="0003119D"/>
    <w:rsid w:val="000353EC"/>
    <w:rsid w:val="00041CC0"/>
    <w:rsid w:val="000444DC"/>
    <w:rsid w:val="000449F5"/>
    <w:rsid w:val="00052C2D"/>
    <w:rsid w:val="00053E31"/>
    <w:rsid w:val="00061036"/>
    <w:rsid w:val="000623E0"/>
    <w:rsid w:val="000669DC"/>
    <w:rsid w:val="000677AB"/>
    <w:rsid w:val="00070404"/>
    <w:rsid w:val="00071ACD"/>
    <w:rsid w:val="00071B57"/>
    <w:rsid w:val="000720A5"/>
    <w:rsid w:val="00075671"/>
    <w:rsid w:val="00081E7A"/>
    <w:rsid w:val="0008217C"/>
    <w:rsid w:val="0008297B"/>
    <w:rsid w:val="00085614"/>
    <w:rsid w:val="00085780"/>
    <w:rsid w:val="00095532"/>
    <w:rsid w:val="00095A60"/>
    <w:rsid w:val="00097735"/>
    <w:rsid w:val="000A44FA"/>
    <w:rsid w:val="000B534E"/>
    <w:rsid w:val="000B6013"/>
    <w:rsid w:val="000C1123"/>
    <w:rsid w:val="000D0A33"/>
    <w:rsid w:val="000D3F46"/>
    <w:rsid w:val="000D4695"/>
    <w:rsid w:val="000E2590"/>
    <w:rsid w:val="000E2632"/>
    <w:rsid w:val="000E2D64"/>
    <w:rsid w:val="000E4CDB"/>
    <w:rsid w:val="000E4D33"/>
    <w:rsid w:val="000E779B"/>
    <w:rsid w:val="000F1E20"/>
    <w:rsid w:val="000F33CA"/>
    <w:rsid w:val="000F3B6C"/>
    <w:rsid w:val="000F51D1"/>
    <w:rsid w:val="00104A74"/>
    <w:rsid w:val="00107123"/>
    <w:rsid w:val="0010798A"/>
    <w:rsid w:val="00114D90"/>
    <w:rsid w:val="00116D46"/>
    <w:rsid w:val="00123C6D"/>
    <w:rsid w:val="001277B3"/>
    <w:rsid w:val="00144A69"/>
    <w:rsid w:val="001527DA"/>
    <w:rsid w:val="0015683A"/>
    <w:rsid w:val="00157457"/>
    <w:rsid w:val="00157F81"/>
    <w:rsid w:val="00161703"/>
    <w:rsid w:val="0016200D"/>
    <w:rsid w:val="001624E0"/>
    <w:rsid w:val="001634E4"/>
    <w:rsid w:val="00164C00"/>
    <w:rsid w:val="001727B5"/>
    <w:rsid w:val="00177884"/>
    <w:rsid w:val="0018264A"/>
    <w:rsid w:val="001853BC"/>
    <w:rsid w:val="00185697"/>
    <w:rsid w:val="00190867"/>
    <w:rsid w:val="00191018"/>
    <w:rsid w:val="00191E71"/>
    <w:rsid w:val="00193BC3"/>
    <w:rsid w:val="00194A02"/>
    <w:rsid w:val="00196E84"/>
    <w:rsid w:val="001A09D9"/>
    <w:rsid w:val="001A0DEF"/>
    <w:rsid w:val="001B06A1"/>
    <w:rsid w:val="001B25D0"/>
    <w:rsid w:val="001B45E2"/>
    <w:rsid w:val="001B524A"/>
    <w:rsid w:val="001B5C2D"/>
    <w:rsid w:val="001B69BC"/>
    <w:rsid w:val="001C4E78"/>
    <w:rsid w:val="001C504D"/>
    <w:rsid w:val="001C7070"/>
    <w:rsid w:val="001D166F"/>
    <w:rsid w:val="001D7809"/>
    <w:rsid w:val="001E16C1"/>
    <w:rsid w:val="001E24AD"/>
    <w:rsid w:val="001F5CD8"/>
    <w:rsid w:val="001F6BC2"/>
    <w:rsid w:val="00201DB4"/>
    <w:rsid w:val="00204F54"/>
    <w:rsid w:val="002106BB"/>
    <w:rsid w:val="00210ECA"/>
    <w:rsid w:val="00213066"/>
    <w:rsid w:val="00214E18"/>
    <w:rsid w:val="00221588"/>
    <w:rsid w:val="00227901"/>
    <w:rsid w:val="00230B38"/>
    <w:rsid w:val="00230C1C"/>
    <w:rsid w:val="0023120E"/>
    <w:rsid w:val="0023603E"/>
    <w:rsid w:val="002374EC"/>
    <w:rsid w:val="00242022"/>
    <w:rsid w:val="002428FC"/>
    <w:rsid w:val="002442C1"/>
    <w:rsid w:val="00261C30"/>
    <w:rsid w:val="002721B1"/>
    <w:rsid w:val="0027229C"/>
    <w:rsid w:val="002752ED"/>
    <w:rsid w:val="00276F6A"/>
    <w:rsid w:val="0027704D"/>
    <w:rsid w:val="00282474"/>
    <w:rsid w:val="0028561B"/>
    <w:rsid w:val="00287EB9"/>
    <w:rsid w:val="002A42AF"/>
    <w:rsid w:val="002B1B26"/>
    <w:rsid w:val="002B2B52"/>
    <w:rsid w:val="002B300A"/>
    <w:rsid w:val="002B325A"/>
    <w:rsid w:val="002B536A"/>
    <w:rsid w:val="002B568D"/>
    <w:rsid w:val="002B7ECB"/>
    <w:rsid w:val="002C01F1"/>
    <w:rsid w:val="002C4706"/>
    <w:rsid w:val="002C639A"/>
    <w:rsid w:val="002D2766"/>
    <w:rsid w:val="002D3BBC"/>
    <w:rsid w:val="002D7ACF"/>
    <w:rsid w:val="002E2129"/>
    <w:rsid w:val="002E4C48"/>
    <w:rsid w:val="002F1016"/>
    <w:rsid w:val="002F3384"/>
    <w:rsid w:val="002F410A"/>
    <w:rsid w:val="002F4CF5"/>
    <w:rsid w:val="002F59E6"/>
    <w:rsid w:val="003002F9"/>
    <w:rsid w:val="00302ACF"/>
    <w:rsid w:val="0031023D"/>
    <w:rsid w:val="003132B7"/>
    <w:rsid w:val="00315A29"/>
    <w:rsid w:val="003207D5"/>
    <w:rsid w:val="00323671"/>
    <w:rsid w:val="00325F09"/>
    <w:rsid w:val="003260AF"/>
    <w:rsid w:val="0032677E"/>
    <w:rsid w:val="00332F79"/>
    <w:rsid w:val="00350120"/>
    <w:rsid w:val="00351FD6"/>
    <w:rsid w:val="00352C0A"/>
    <w:rsid w:val="00364C7D"/>
    <w:rsid w:val="00377EAA"/>
    <w:rsid w:val="00381B9B"/>
    <w:rsid w:val="00381EC8"/>
    <w:rsid w:val="003872AD"/>
    <w:rsid w:val="00391EE0"/>
    <w:rsid w:val="00392654"/>
    <w:rsid w:val="003949F2"/>
    <w:rsid w:val="00396EA5"/>
    <w:rsid w:val="003A5327"/>
    <w:rsid w:val="003B13DB"/>
    <w:rsid w:val="003B3F62"/>
    <w:rsid w:val="003B405E"/>
    <w:rsid w:val="003B5B3B"/>
    <w:rsid w:val="003C4F25"/>
    <w:rsid w:val="003C5EA3"/>
    <w:rsid w:val="003C7879"/>
    <w:rsid w:val="003D2BB2"/>
    <w:rsid w:val="003D2E31"/>
    <w:rsid w:val="003D534F"/>
    <w:rsid w:val="003D69D9"/>
    <w:rsid w:val="003E15FD"/>
    <w:rsid w:val="003E3BBA"/>
    <w:rsid w:val="003E4519"/>
    <w:rsid w:val="003F180F"/>
    <w:rsid w:val="003F4703"/>
    <w:rsid w:val="004020EE"/>
    <w:rsid w:val="00405F68"/>
    <w:rsid w:val="00416E0B"/>
    <w:rsid w:val="00420236"/>
    <w:rsid w:val="00420C88"/>
    <w:rsid w:val="00423ACF"/>
    <w:rsid w:val="00426979"/>
    <w:rsid w:val="00427922"/>
    <w:rsid w:val="00434796"/>
    <w:rsid w:val="004436E3"/>
    <w:rsid w:val="0044700D"/>
    <w:rsid w:val="00451661"/>
    <w:rsid w:val="0045625A"/>
    <w:rsid w:val="00457E15"/>
    <w:rsid w:val="004639E6"/>
    <w:rsid w:val="00463B50"/>
    <w:rsid w:val="0046419C"/>
    <w:rsid w:val="004700B7"/>
    <w:rsid w:val="004701E4"/>
    <w:rsid w:val="00475DD9"/>
    <w:rsid w:val="004764F3"/>
    <w:rsid w:val="00480150"/>
    <w:rsid w:val="00483096"/>
    <w:rsid w:val="00487AC1"/>
    <w:rsid w:val="004A2331"/>
    <w:rsid w:val="004A2B11"/>
    <w:rsid w:val="004B17F2"/>
    <w:rsid w:val="004B1A21"/>
    <w:rsid w:val="004B42EA"/>
    <w:rsid w:val="004C307E"/>
    <w:rsid w:val="004C43AE"/>
    <w:rsid w:val="004C6022"/>
    <w:rsid w:val="004C668F"/>
    <w:rsid w:val="004D0F6F"/>
    <w:rsid w:val="004D3AD0"/>
    <w:rsid w:val="004D3C9C"/>
    <w:rsid w:val="004D6F4B"/>
    <w:rsid w:val="004E32F0"/>
    <w:rsid w:val="004E66BA"/>
    <w:rsid w:val="004F4D99"/>
    <w:rsid w:val="004F5523"/>
    <w:rsid w:val="00506432"/>
    <w:rsid w:val="00507C7B"/>
    <w:rsid w:val="00510740"/>
    <w:rsid w:val="00512C7A"/>
    <w:rsid w:val="005164D1"/>
    <w:rsid w:val="0052098C"/>
    <w:rsid w:val="00536EA3"/>
    <w:rsid w:val="005400DB"/>
    <w:rsid w:val="005412B3"/>
    <w:rsid w:val="005433AE"/>
    <w:rsid w:val="005448E8"/>
    <w:rsid w:val="00551CC5"/>
    <w:rsid w:val="00552F36"/>
    <w:rsid w:val="00560C95"/>
    <w:rsid w:val="00564ED2"/>
    <w:rsid w:val="00576A55"/>
    <w:rsid w:val="0058432E"/>
    <w:rsid w:val="005908AE"/>
    <w:rsid w:val="00592F18"/>
    <w:rsid w:val="005943C4"/>
    <w:rsid w:val="00595CE5"/>
    <w:rsid w:val="00596164"/>
    <w:rsid w:val="005A12A6"/>
    <w:rsid w:val="005B1C3A"/>
    <w:rsid w:val="005B204B"/>
    <w:rsid w:val="005B31D0"/>
    <w:rsid w:val="005B4C27"/>
    <w:rsid w:val="005B6A7B"/>
    <w:rsid w:val="005C3B31"/>
    <w:rsid w:val="005C78C3"/>
    <w:rsid w:val="005D2D45"/>
    <w:rsid w:val="005E1950"/>
    <w:rsid w:val="005E3586"/>
    <w:rsid w:val="005E36BF"/>
    <w:rsid w:val="005E4864"/>
    <w:rsid w:val="005E699D"/>
    <w:rsid w:val="005F6B73"/>
    <w:rsid w:val="00601E82"/>
    <w:rsid w:val="00607B47"/>
    <w:rsid w:val="00612012"/>
    <w:rsid w:val="00612A17"/>
    <w:rsid w:val="006159F8"/>
    <w:rsid w:val="006175D1"/>
    <w:rsid w:val="00623963"/>
    <w:rsid w:val="006243A7"/>
    <w:rsid w:val="00624675"/>
    <w:rsid w:val="00626595"/>
    <w:rsid w:val="006408F9"/>
    <w:rsid w:val="00640F1E"/>
    <w:rsid w:val="006466A2"/>
    <w:rsid w:val="00647FA4"/>
    <w:rsid w:val="006507D7"/>
    <w:rsid w:val="00655C18"/>
    <w:rsid w:val="0066215F"/>
    <w:rsid w:val="00666706"/>
    <w:rsid w:val="00667894"/>
    <w:rsid w:val="0067416F"/>
    <w:rsid w:val="00674B6A"/>
    <w:rsid w:val="00681400"/>
    <w:rsid w:val="00681415"/>
    <w:rsid w:val="00681546"/>
    <w:rsid w:val="00684668"/>
    <w:rsid w:val="0068476A"/>
    <w:rsid w:val="00690073"/>
    <w:rsid w:val="00690A79"/>
    <w:rsid w:val="006954A5"/>
    <w:rsid w:val="006A3389"/>
    <w:rsid w:val="006B3B4C"/>
    <w:rsid w:val="006B5B5B"/>
    <w:rsid w:val="006C1269"/>
    <w:rsid w:val="006C3D3D"/>
    <w:rsid w:val="006C6F49"/>
    <w:rsid w:val="006D03D9"/>
    <w:rsid w:val="006D240C"/>
    <w:rsid w:val="006D2CD1"/>
    <w:rsid w:val="006D404D"/>
    <w:rsid w:val="006D626C"/>
    <w:rsid w:val="006E2823"/>
    <w:rsid w:val="006E4408"/>
    <w:rsid w:val="006F2580"/>
    <w:rsid w:val="006F32BB"/>
    <w:rsid w:val="006F424A"/>
    <w:rsid w:val="007007A4"/>
    <w:rsid w:val="00700916"/>
    <w:rsid w:val="00701C97"/>
    <w:rsid w:val="007021FA"/>
    <w:rsid w:val="0070235B"/>
    <w:rsid w:val="007052A8"/>
    <w:rsid w:val="0070624A"/>
    <w:rsid w:val="00711331"/>
    <w:rsid w:val="0071696D"/>
    <w:rsid w:val="00717859"/>
    <w:rsid w:val="00720AE4"/>
    <w:rsid w:val="00721800"/>
    <w:rsid w:val="007225E9"/>
    <w:rsid w:val="00730885"/>
    <w:rsid w:val="00733861"/>
    <w:rsid w:val="007415E1"/>
    <w:rsid w:val="00744188"/>
    <w:rsid w:val="0074454A"/>
    <w:rsid w:val="00751E04"/>
    <w:rsid w:val="00754B02"/>
    <w:rsid w:val="00754C82"/>
    <w:rsid w:val="00755F84"/>
    <w:rsid w:val="0075713C"/>
    <w:rsid w:val="00757E63"/>
    <w:rsid w:val="007633B5"/>
    <w:rsid w:val="00764E18"/>
    <w:rsid w:val="00766127"/>
    <w:rsid w:val="0077051F"/>
    <w:rsid w:val="00771F88"/>
    <w:rsid w:val="00774913"/>
    <w:rsid w:val="007750DB"/>
    <w:rsid w:val="00782F50"/>
    <w:rsid w:val="007868D3"/>
    <w:rsid w:val="00787A4E"/>
    <w:rsid w:val="00795EC7"/>
    <w:rsid w:val="007A07E3"/>
    <w:rsid w:val="007A12AF"/>
    <w:rsid w:val="007A149D"/>
    <w:rsid w:val="007A1625"/>
    <w:rsid w:val="007A4AC9"/>
    <w:rsid w:val="007A54BF"/>
    <w:rsid w:val="007B1AEA"/>
    <w:rsid w:val="007B3B1F"/>
    <w:rsid w:val="007B5D4A"/>
    <w:rsid w:val="007B5E49"/>
    <w:rsid w:val="007B794D"/>
    <w:rsid w:val="007B7F12"/>
    <w:rsid w:val="007C02EC"/>
    <w:rsid w:val="007C1D08"/>
    <w:rsid w:val="007C3253"/>
    <w:rsid w:val="007C3734"/>
    <w:rsid w:val="007C4282"/>
    <w:rsid w:val="007C473E"/>
    <w:rsid w:val="007C70E4"/>
    <w:rsid w:val="007D1E26"/>
    <w:rsid w:val="007D6FA6"/>
    <w:rsid w:val="007E02F6"/>
    <w:rsid w:val="007E08B7"/>
    <w:rsid w:val="007E351F"/>
    <w:rsid w:val="007E469C"/>
    <w:rsid w:val="007E5D54"/>
    <w:rsid w:val="007E7834"/>
    <w:rsid w:val="007F0880"/>
    <w:rsid w:val="007F5772"/>
    <w:rsid w:val="00801817"/>
    <w:rsid w:val="00801AAB"/>
    <w:rsid w:val="00803805"/>
    <w:rsid w:val="008054B7"/>
    <w:rsid w:val="00813C1D"/>
    <w:rsid w:val="00824072"/>
    <w:rsid w:val="008270A2"/>
    <w:rsid w:val="008276BF"/>
    <w:rsid w:val="00831C6A"/>
    <w:rsid w:val="00835E6D"/>
    <w:rsid w:val="008442FA"/>
    <w:rsid w:val="008465CE"/>
    <w:rsid w:val="00854F0E"/>
    <w:rsid w:val="008711E4"/>
    <w:rsid w:val="00872BFF"/>
    <w:rsid w:val="00872FA6"/>
    <w:rsid w:val="008740F4"/>
    <w:rsid w:val="0087454F"/>
    <w:rsid w:val="0088412A"/>
    <w:rsid w:val="00897848"/>
    <w:rsid w:val="00897E15"/>
    <w:rsid w:val="008A46AC"/>
    <w:rsid w:val="008A4BE2"/>
    <w:rsid w:val="008A5BB2"/>
    <w:rsid w:val="008C72D0"/>
    <w:rsid w:val="008C7519"/>
    <w:rsid w:val="008D012F"/>
    <w:rsid w:val="008D2A3C"/>
    <w:rsid w:val="008E13CD"/>
    <w:rsid w:val="008E45AE"/>
    <w:rsid w:val="008E62A2"/>
    <w:rsid w:val="008F35D4"/>
    <w:rsid w:val="008F43C6"/>
    <w:rsid w:val="008F45B1"/>
    <w:rsid w:val="00903440"/>
    <w:rsid w:val="00904AEE"/>
    <w:rsid w:val="00921986"/>
    <w:rsid w:val="009234C7"/>
    <w:rsid w:val="00924518"/>
    <w:rsid w:val="00924CA8"/>
    <w:rsid w:val="00932F4C"/>
    <w:rsid w:val="009345E9"/>
    <w:rsid w:val="00936984"/>
    <w:rsid w:val="00947AEC"/>
    <w:rsid w:val="00953BAC"/>
    <w:rsid w:val="00965653"/>
    <w:rsid w:val="00965E01"/>
    <w:rsid w:val="00980A5C"/>
    <w:rsid w:val="0098400A"/>
    <w:rsid w:val="00984093"/>
    <w:rsid w:val="00984294"/>
    <w:rsid w:val="00995B74"/>
    <w:rsid w:val="009975C4"/>
    <w:rsid w:val="009B2816"/>
    <w:rsid w:val="009B5764"/>
    <w:rsid w:val="009B5932"/>
    <w:rsid w:val="009C68CC"/>
    <w:rsid w:val="009D0F40"/>
    <w:rsid w:val="009E3DE4"/>
    <w:rsid w:val="009E71CD"/>
    <w:rsid w:val="009F5D26"/>
    <w:rsid w:val="00A002BA"/>
    <w:rsid w:val="00A01519"/>
    <w:rsid w:val="00A04A0A"/>
    <w:rsid w:val="00A12704"/>
    <w:rsid w:val="00A1750D"/>
    <w:rsid w:val="00A22A40"/>
    <w:rsid w:val="00A233AA"/>
    <w:rsid w:val="00A25FEC"/>
    <w:rsid w:val="00A30249"/>
    <w:rsid w:val="00A3073E"/>
    <w:rsid w:val="00A36108"/>
    <w:rsid w:val="00A40675"/>
    <w:rsid w:val="00A4546B"/>
    <w:rsid w:val="00A46AA9"/>
    <w:rsid w:val="00A53BD5"/>
    <w:rsid w:val="00A5438D"/>
    <w:rsid w:val="00A548F9"/>
    <w:rsid w:val="00A55594"/>
    <w:rsid w:val="00A56E7A"/>
    <w:rsid w:val="00A57A13"/>
    <w:rsid w:val="00A6423F"/>
    <w:rsid w:val="00A73CB5"/>
    <w:rsid w:val="00A76F6B"/>
    <w:rsid w:val="00A81097"/>
    <w:rsid w:val="00A87066"/>
    <w:rsid w:val="00A9597C"/>
    <w:rsid w:val="00A967B5"/>
    <w:rsid w:val="00A9753C"/>
    <w:rsid w:val="00AA59AC"/>
    <w:rsid w:val="00AA6420"/>
    <w:rsid w:val="00AA6857"/>
    <w:rsid w:val="00AB1FD8"/>
    <w:rsid w:val="00AB2D8B"/>
    <w:rsid w:val="00AB3861"/>
    <w:rsid w:val="00AB6354"/>
    <w:rsid w:val="00AB64BC"/>
    <w:rsid w:val="00AC05C3"/>
    <w:rsid w:val="00AC7558"/>
    <w:rsid w:val="00AC77A6"/>
    <w:rsid w:val="00AD5D70"/>
    <w:rsid w:val="00AE1454"/>
    <w:rsid w:val="00AE35DC"/>
    <w:rsid w:val="00AE3CEF"/>
    <w:rsid w:val="00AE4AF0"/>
    <w:rsid w:val="00AE6E76"/>
    <w:rsid w:val="00AF2108"/>
    <w:rsid w:val="00AF7DCE"/>
    <w:rsid w:val="00B067AA"/>
    <w:rsid w:val="00B16A51"/>
    <w:rsid w:val="00B22CA4"/>
    <w:rsid w:val="00B254A7"/>
    <w:rsid w:val="00B2726B"/>
    <w:rsid w:val="00B33C62"/>
    <w:rsid w:val="00B377DA"/>
    <w:rsid w:val="00B40F3F"/>
    <w:rsid w:val="00B4282A"/>
    <w:rsid w:val="00B52DAC"/>
    <w:rsid w:val="00B54F55"/>
    <w:rsid w:val="00B6106A"/>
    <w:rsid w:val="00B63266"/>
    <w:rsid w:val="00B709DB"/>
    <w:rsid w:val="00B8132C"/>
    <w:rsid w:val="00B813E9"/>
    <w:rsid w:val="00B84F78"/>
    <w:rsid w:val="00B87FBB"/>
    <w:rsid w:val="00BA2928"/>
    <w:rsid w:val="00BA4DD0"/>
    <w:rsid w:val="00BA5C02"/>
    <w:rsid w:val="00BA5C25"/>
    <w:rsid w:val="00BB220B"/>
    <w:rsid w:val="00BB4647"/>
    <w:rsid w:val="00BB60E4"/>
    <w:rsid w:val="00BC19BF"/>
    <w:rsid w:val="00BC22D3"/>
    <w:rsid w:val="00BC2A98"/>
    <w:rsid w:val="00BD13A9"/>
    <w:rsid w:val="00BD2C98"/>
    <w:rsid w:val="00BE616D"/>
    <w:rsid w:val="00BF32AD"/>
    <w:rsid w:val="00BF40CE"/>
    <w:rsid w:val="00C062CE"/>
    <w:rsid w:val="00C07D78"/>
    <w:rsid w:val="00C17771"/>
    <w:rsid w:val="00C229E2"/>
    <w:rsid w:val="00C33634"/>
    <w:rsid w:val="00C37BC8"/>
    <w:rsid w:val="00C4106E"/>
    <w:rsid w:val="00C43CAB"/>
    <w:rsid w:val="00C46329"/>
    <w:rsid w:val="00C50972"/>
    <w:rsid w:val="00C55585"/>
    <w:rsid w:val="00C57620"/>
    <w:rsid w:val="00C6348A"/>
    <w:rsid w:val="00C6767B"/>
    <w:rsid w:val="00C845F3"/>
    <w:rsid w:val="00C91069"/>
    <w:rsid w:val="00C94DBD"/>
    <w:rsid w:val="00CA2C08"/>
    <w:rsid w:val="00CA407D"/>
    <w:rsid w:val="00CB0275"/>
    <w:rsid w:val="00CB1099"/>
    <w:rsid w:val="00CB2FE6"/>
    <w:rsid w:val="00CB48EA"/>
    <w:rsid w:val="00CB4976"/>
    <w:rsid w:val="00CB7222"/>
    <w:rsid w:val="00CC2584"/>
    <w:rsid w:val="00CD0D4A"/>
    <w:rsid w:val="00CD29F4"/>
    <w:rsid w:val="00CD3C22"/>
    <w:rsid w:val="00CE17E8"/>
    <w:rsid w:val="00CE19A2"/>
    <w:rsid w:val="00CE75A6"/>
    <w:rsid w:val="00CF2EF5"/>
    <w:rsid w:val="00CF4094"/>
    <w:rsid w:val="00CF5BE9"/>
    <w:rsid w:val="00CF75F8"/>
    <w:rsid w:val="00CF7F87"/>
    <w:rsid w:val="00D026F3"/>
    <w:rsid w:val="00D0427D"/>
    <w:rsid w:val="00D0564C"/>
    <w:rsid w:val="00D0733E"/>
    <w:rsid w:val="00D20023"/>
    <w:rsid w:val="00D21C09"/>
    <w:rsid w:val="00D2203C"/>
    <w:rsid w:val="00D24307"/>
    <w:rsid w:val="00D26383"/>
    <w:rsid w:val="00D26509"/>
    <w:rsid w:val="00D305B6"/>
    <w:rsid w:val="00D326EF"/>
    <w:rsid w:val="00D333B5"/>
    <w:rsid w:val="00D35C28"/>
    <w:rsid w:val="00D41626"/>
    <w:rsid w:val="00D42876"/>
    <w:rsid w:val="00D4413C"/>
    <w:rsid w:val="00D46092"/>
    <w:rsid w:val="00D47355"/>
    <w:rsid w:val="00D60D92"/>
    <w:rsid w:val="00D6341C"/>
    <w:rsid w:val="00D70314"/>
    <w:rsid w:val="00D710D4"/>
    <w:rsid w:val="00D71AE8"/>
    <w:rsid w:val="00D9163B"/>
    <w:rsid w:val="00D95AF7"/>
    <w:rsid w:val="00DA24C0"/>
    <w:rsid w:val="00DA533B"/>
    <w:rsid w:val="00DA53F3"/>
    <w:rsid w:val="00DA6403"/>
    <w:rsid w:val="00DA6A2B"/>
    <w:rsid w:val="00DB106B"/>
    <w:rsid w:val="00DB2DCF"/>
    <w:rsid w:val="00DB434A"/>
    <w:rsid w:val="00DB482C"/>
    <w:rsid w:val="00DC0477"/>
    <w:rsid w:val="00DC04B7"/>
    <w:rsid w:val="00DC717A"/>
    <w:rsid w:val="00DD64E6"/>
    <w:rsid w:val="00DE3408"/>
    <w:rsid w:val="00DE4B9F"/>
    <w:rsid w:val="00DE7211"/>
    <w:rsid w:val="00DF0A79"/>
    <w:rsid w:val="00DF6B67"/>
    <w:rsid w:val="00E03117"/>
    <w:rsid w:val="00E05464"/>
    <w:rsid w:val="00E06519"/>
    <w:rsid w:val="00E1143E"/>
    <w:rsid w:val="00E118B1"/>
    <w:rsid w:val="00E127ED"/>
    <w:rsid w:val="00E132A3"/>
    <w:rsid w:val="00E16FCB"/>
    <w:rsid w:val="00E1769E"/>
    <w:rsid w:val="00E1791C"/>
    <w:rsid w:val="00E21D13"/>
    <w:rsid w:val="00E241DC"/>
    <w:rsid w:val="00E24367"/>
    <w:rsid w:val="00E308C4"/>
    <w:rsid w:val="00E40F39"/>
    <w:rsid w:val="00E41045"/>
    <w:rsid w:val="00E41933"/>
    <w:rsid w:val="00E426EB"/>
    <w:rsid w:val="00E44304"/>
    <w:rsid w:val="00E56300"/>
    <w:rsid w:val="00E56E1C"/>
    <w:rsid w:val="00E57BE9"/>
    <w:rsid w:val="00E67B1A"/>
    <w:rsid w:val="00E711F8"/>
    <w:rsid w:val="00E76DFD"/>
    <w:rsid w:val="00E83918"/>
    <w:rsid w:val="00E85B09"/>
    <w:rsid w:val="00E86FED"/>
    <w:rsid w:val="00E9570C"/>
    <w:rsid w:val="00E95E65"/>
    <w:rsid w:val="00EA2CB6"/>
    <w:rsid w:val="00EA69AD"/>
    <w:rsid w:val="00EA6EC2"/>
    <w:rsid w:val="00EA7C1D"/>
    <w:rsid w:val="00EC152C"/>
    <w:rsid w:val="00EC6B92"/>
    <w:rsid w:val="00ED2DD8"/>
    <w:rsid w:val="00ED46AF"/>
    <w:rsid w:val="00ED737E"/>
    <w:rsid w:val="00EE1178"/>
    <w:rsid w:val="00EE3840"/>
    <w:rsid w:val="00EE63C7"/>
    <w:rsid w:val="00EE74BB"/>
    <w:rsid w:val="00EF3C04"/>
    <w:rsid w:val="00EF54CC"/>
    <w:rsid w:val="00EF6CBE"/>
    <w:rsid w:val="00F03349"/>
    <w:rsid w:val="00F049FE"/>
    <w:rsid w:val="00F04C19"/>
    <w:rsid w:val="00F06D88"/>
    <w:rsid w:val="00F11537"/>
    <w:rsid w:val="00F121B0"/>
    <w:rsid w:val="00F23E4C"/>
    <w:rsid w:val="00F260DE"/>
    <w:rsid w:val="00F26B30"/>
    <w:rsid w:val="00F307F8"/>
    <w:rsid w:val="00F34A39"/>
    <w:rsid w:val="00F34A6B"/>
    <w:rsid w:val="00F36153"/>
    <w:rsid w:val="00F374D9"/>
    <w:rsid w:val="00F40603"/>
    <w:rsid w:val="00F42846"/>
    <w:rsid w:val="00F45592"/>
    <w:rsid w:val="00F501CA"/>
    <w:rsid w:val="00F51FAD"/>
    <w:rsid w:val="00F55BC2"/>
    <w:rsid w:val="00F640B0"/>
    <w:rsid w:val="00F641EF"/>
    <w:rsid w:val="00F675AF"/>
    <w:rsid w:val="00F6793E"/>
    <w:rsid w:val="00F7149C"/>
    <w:rsid w:val="00F75890"/>
    <w:rsid w:val="00F803A9"/>
    <w:rsid w:val="00F83BE3"/>
    <w:rsid w:val="00F846C2"/>
    <w:rsid w:val="00F94E7A"/>
    <w:rsid w:val="00F95749"/>
    <w:rsid w:val="00F95AC5"/>
    <w:rsid w:val="00FA0C50"/>
    <w:rsid w:val="00FA0E4F"/>
    <w:rsid w:val="00FA164F"/>
    <w:rsid w:val="00FA3D9A"/>
    <w:rsid w:val="00FA5BAE"/>
    <w:rsid w:val="00FB2A5D"/>
    <w:rsid w:val="00FB6C2E"/>
    <w:rsid w:val="00FB7A5D"/>
    <w:rsid w:val="00FC4196"/>
    <w:rsid w:val="00FC7D2E"/>
    <w:rsid w:val="00FD4411"/>
    <w:rsid w:val="00FD6F41"/>
    <w:rsid w:val="00FE0DB1"/>
    <w:rsid w:val="00FE1C88"/>
    <w:rsid w:val="00FF0968"/>
    <w:rsid w:val="00FF6EF3"/>
    <w:rsid w:val="2AE7DAD8"/>
    <w:rsid w:val="39ACFF9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4C5A4"/>
  <w15:chartTrackingRefBased/>
  <w15:docId w15:val="{7DED9E8F-4137-412F-A7ED-257C349CB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F68"/>
  </w:style>
  <w:style w:type="paragraph" w:styleId="Rubrik1">
    <w:name w:val="heading 1"/>
    <w:basedOn w:val="Normal"/>
    <w:next w:val="Normal"/>
    <w:link w:val="Rubrik1Char"/>
    <w:uiPriority w:val="9"/>
    <w:qFormat/>
    <w:rsid w:val="003949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semiHidden/>
    <w:unhideWhenUsed/>
    <w:qFormat/>
    <w:rsid w:val="00AC75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semiHidden/>
    <w:unhideWhenUsed/>
    <w:qFormat/>
    <w:rsid w:val="00AC75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874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A25FE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25FEC"/>
  </w:style>
  <w:style w:type="paragraph" w:styleId="Sidfot">
    <w:name w:val="footer"/>
    <w:basedOn w:val="Normal"/>
    <w:link w:val="SidfotChar"/>
    <w:uiPriority w:val="99"/>
    <w:unhideWhenUsed/>
    <w:rsid w:val="00A25FE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25FEC"/>
  </w:style>
  <w:style w:type="paragraph" w:customStyle="1" w:styleId="Sidhuvud1">
    <w:name w:val="Sidhuvud1"/>
    <w:basedOn w:val="Normal"/>
    <w:next w:val="Sidhuvud"/>
    <w:uiPriority w:val="99"/>
    <w:semiHidden/>
    <w:rsid w:val="00A25FEC"/>
    <w:pPr>
      <w:tabs>
        <w:tab w:val="center" w:pos="4536"/>
        <w:tab w:val="right" w:pos="9072"/>
      </w:tabs>
      <w:spacing w:after="0" w:line="240" w:lineRule="auto"/>
    </w:pPr>
  </w:style>
  <w:style w:type="table" w:customStyle="1" w:styleId="Tabellrutnt1">
    <w:name w:val="Tabellrutnät1"/>
    <w:basedOn w:val="Normaltabell"/>
    <w:next w:val="Tabellrutnt"/>
    <w:uiPriority w:val="59"/>
    <w:rsid w:val="00A25FEC"/>
    <w:pPr>
      <w:spacing w:after="0" w:line="240" w:lineRule="auto"/>
    </w:pPr>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Header">
    <w:name w:val="xHeader"/>
    <w:basedOn w:val="Normal"/>
    <w:uiPriority w:val="99"/>
    <w:semiHidden/>
    <w:rsid w:val="00A25FEC"/>
    <w:pPr>
      <w:spacing w:after="0" w:line="240" w:lineRule="auto"/>
    </w:pPr>
    <w:rPr>
      <w:rFonts w:cs="Times New Roman"/>
      <w:szCs w:val="24"/>
    </w:rPr>
  </w:style>
  <w:style w:type="paragraph" w:customStyle="1" w:styleId="xHeaderArial">
    <w:name w:val="xHeaderArial"/>
    <w:basedOn w:val="xHeader"/>
    <w:uiPriority w:val="99"/>
    <w:semiHidden/>
    <w:rsid w:val="00A25FEC"/>
    <w:rPr>
      <w:rFonts w:ascii="Arial" w:hAnsi="Arial"/>
      <w:b/>
      <w:sz w:val="20"/>
    </w:rPr>
  </w:style>
  <w:style w:type="character" w:styleId="Platshllartext">
    <w:name w:val="Placeholder Text"/>
    <w:basedOn w:val="Standardstycketeckensnitt"/>
    <w:uiPriority w:val="99"/>
    <w:semiHidden/>
    <w:rsid w:val="00711331"/>
    <w:rPr>
      <w:color w:val="808080"/>
    </w:rPr>
  </w:style>
  <w:style w:type="paragraph" w:customStyle="1" w:styleId="SidhuvudMellansverige">
    <w:name w:val="Sidhuvud Mellansverige"/>
    <w:basedOn w:val="Normal"/>
    <w:link w:val="SidhuvudMellansverigeChar"/>
    <w:qFormat/>
    <w:rsid w:val="00D305B6"/>
    <w:pPr>
      <w:spacing w:after="0" w:line="240" w:lineRule="auto"/>
    </w:pPr>
    <w:rPr>
      <w:rFonts w:ascii="Arial" w:hAnsi="Arial"/>
      <w:noProof/>
    </w:rPr>
  </w:style>
  <w:style w:type="paragraph" w:customStyle="1" w:styleId="Rubrik1Mellansverige">
    <w:name w:val="Rubrik 1 Mellansverige"/>
    <w:basedOn w:val="Rubrik1"/>
    <w:link w:val="Rubrik1MellansverigeChar"/>
    <w:qFormat/>
    <w:rsid w:val="002428FC"/>
    <w:pPr>
      <w:spacing w:before="360" w:after="120" w:line="240" w:lineRule="auto"/>
    </w:pPr>
    <w:rPr>
      <w:rFonts w:ascii="Arial" w:hAnsi="Arial" w:cs="Times New Roman"/>
      <w:b/>
      <w:bCs/>
      <w:color w:val="auto"/>
      <w:sz w:val="28"/>
    </w:rPr>
  </w:style>
  <w:style w:type="character" w:customStyle="1" w:styleId="SidhuvudMellansverigeChar">
    <w:name w:val="Sidhuvud Mellansverige Char"/>
    <w:basedOn w:val="Standardstycketeckensnitt"/>
    <w:link w:val="SidhuvudMellansverige"/>
    <w:rsid w:val="00D305B6"/>
    <w:rPr>
      <w:rFonts w:ascii="Arial" w:hAnsi="Arial"/>
      <w:noProof/>
    </w:rPr>
  </w:style>
  <w:style w:type="paragraph" w:customStyle="1" w:styleId="Rubrik2MellansverigeBl">
    <w:name w:val="Rubrik 2 Mellansverige Blå"/>
    <w:basedOn w:val="Normal"/>
    <w:link w:val="Rubrik2MellansverigeBlChar"/>
    <w:qFormat/>
    <w:rsid w:val="00AC05C3"/>
    <w:pPr>
      <w:keepNext/>
      <w:keepLines/>
      <w:spacing w:before="240" w:after="120" w:line="240" w:lineRule="auto"/>
      <w:outlineLvl w:val="1"/>
    </w:pPr>
    <w:rPr>
      <w:rFonts w:ascii="Arial" w:eastAsia="Times New Roman" w:hAnsi="Arial" w:cs="Times New Roman"/>
      <w:b/>
      <w:sz w:val="24"/>
      <w:szCs w:val="28"/>
    </w:rPr>
  </w:style>
  <w:style w:type="character" w:customStyle="1" w:styleId="Rubrik1MellansverigeChar">
    <w:name w:val="Rubrik 1 Mellansverige Char"/>
    <w:basedOn w:val="Standardstycketeckensnitt"/>
    <w:link w:val="Rubrik1Mellansverige"/>
    <w:rsid w:val="002428FC"/>
    <w:rPr>
      <w:rFonts w:ascii="Arial" w:eastAsiaTheme="majorEastAsia" w:hAnsi="Arial" w:cs="Times New Roman"/>
      <w:b/>
      <w:bCs/>
      <w:sz w:val="28"/>
      <w:szCs w:val="32"/>
    </w:rPr>
  </w:style>
  <w:style w:type="paragraph" w:customStyle="1" w:styleId="Rubrik3mellansverigesvart">
    <w:name w:val="Rubrik 3 mellansverige svart"/>
    <w:basedOn w:val="Normal"/>
    <w:link w:val="Rubrik3mellansverigesvartChar"/>
    <w:qFormat/>
    <w:rsid w:val="008465CE"/>
    <w:pPr>
      <w:keepNext/>
      <w:keepLines/>
      <w:spacing w:before="240" w:after="120" w:line="240" w:lineRule="auto"/>
      <w:outlineLvl w:val="1"/>
    </w:pPr>
    <w:rPr>
      <w:rFonts w:ascii="Arial" w:eastAsia="Times New Roman" w:hAnsi="Arial" w:cs="Times New Roman"/>
      <w:b/>
      <w:szCs w:val="24"/>
    </w:rPr>
  </w:style>
  <w:style w:type="character" w:customStyle="1" w:styleId="Rubrik2MellansverigeBlChar">
    <w:name w:val="Rubrik 2 Mellansverige Blå Char"/>
    <w:basedOn w:val="Standardstycketeckensnitt"/>
    <w:link w:val="Rubrik2MellansverigeBl"/>
    <w:rsid w:val="00AC05C3"/>
    <w:rPr>
      <w:rFonts w:ascii="Arial" w:eastAsia="Times New Roman" w:hAnsi="Arial" w:cs="Times New Roman"/>
      <w:b/>
      <w:sz w:val="24"/>
      <w:szCs w:val="28"/>
    </w:rPr>
  </w:style>
  <w:style w:type="paragraph" w:customStyle="1" w:styleId="BrdtextMellansverige">
    <w:name w:val="Brödtext Mellansverige"/>
    <w:basedOn w:val="Normal"/>
    <w:link w:val="BrdtextMellansverigeChar"/>
    <w:qFormat/>
    <w:rsid w:val="00381B9B"/>
    <w:pPr>
      <w:spacing w:line="280" w:lineRule="exact"/>
    </w:pPr>
    <w:rPr>
      <w:rFonts w:ascii="Georgia" w:eastAsia="Times New Roman" w:hAnsi="Georgia" w:cs="Times New Roman"/>
      <w:szCs w:val="24"/>
    </w:rPr>
  </w:style>
  <w:style w:type="character" w:customStyle="1" w:styleId="Rubrik3mellansverigesvartChar">
    <w:name w:val="Rubrik 3 mellansverige svart Char"/>
    <w:basedOn w:val="Standardstycketeckensnitt"/>
    <w:link w:val="Rubrik3mellansverigesvart"/>
    <w:rsid w:val="00CF75F8"/>
    <w:rPr>
      <w:rFonts w:ascii="Arial" w:eastAsia="Times New Roman" w:hAnsi="Arial" w:cs="Times New Roman"/>
      <w:b/>
      <w:szCs w:val="24"/>
    </w:rPr>
  </w:style>
  <w:style w:type="paragraph" w:customStyle="1" w:styleId="KortbrdtextMellansverige">
    <w:name w:val="Kort brödtext Mellansverige"/>
    <w:basedOn w:val="Normal"/>
    <w:link w:val="KortbrdtextMellansverigeChar"/>
    <w:qFormat/>
    <w:rsid w:val="00C07D78"/>
    <w:pPr>
      <w:spacing w:after="120" w:line="360" w:lineRule="auto"/>
    </w:pPr>
    <w:rPr>
      <w:rFonts w:ascii="Arial" w:hAnsi="Arial"/>
    </w:rPr>
  </w:style>
  <w:style w:type="character" w:customStyle="1" w:styleId="BrdtextMellansverigeChar">
    <w:name w:val="Brödtext Mellansverige Char"/>
    <w:basedOn w:val="Standardstycketeckensnitt"/>
    <w:link w:val="BrdtextMellansverige"/>
    <w:rsid w:val="00381B9B"/>
    <w:rPr>
      <w:rFonts w:ascii="Georgia" w:eastAsia="Times New Roman" w:hAnsi="Georgia" w:cs="Times New Roman"/>
      <w:szCs w:val="24"/>
    </w:rPr>
  </w:style>
  <w:style w:type="character" w:customStyle="1" w:styleId="KortbrdtextMellansverigeChar">
    <w:name w:val="Kort brödtext Mellansverige Char"/>
    <w:basedOn w:val="Standardstycketeckensnitt"/>
    <w:link w:val="KortbrdtextMellansverige"/>
    <w:rsid w:val="00C07D78"/>
    <w:rPr>
      <w:rFonts w:ascii="Arial" w:hAnsi="Arial"/>
    </w:rPr>
  </w:style>
  <w:style w:type="character" w:customStyle="1" w:styleId="Rubrik1Char">
    <w:name w:val="Rubrik 1 Char"/>
    <w:basedOn w:val="Standardstycketeckensnitt"/>
    <w:link w:val="Rubrik1"/>
    <w:uiPriority w:val="9"/>
    <w:rsid w:val="003949F2"/>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3949F2"/>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3949F2"/>
  </w:style>
  <w:style w:type="character" w:customStyle="1" w:styleId="scxw16626986">
    <w:name w:val="scxw16626986"/>
    <w:basedOn w:val="Standardstycketeckensnitt"/>
    <w:rsid w:val="003949F2"/>
  </w:style>
  <w:style w:type="paragraph" w:styleId="Innehllsfrteckningsrubrik">
    <w:name w:val="TOC Heading"/>
    <w:basedOn w:val="Rubrik1"/>
    <w:next w:val="Normal"/>
    <w:autoRedefine/>
    <w:uiPriority w:val="39"/>
    <w:unhideWhenUsed/>
    <w:qFormat/>
    <w:rsid w:val="00751E04"/>
    <w:pPr>
      <w:spacing w:after="240"/>
      <w:outlineLvl w:val="9"/>
    </w:pPr>
    <w:rPr>
      <w:rFonts w:ascii="Arial" w:hAnsi="Arial"/>
      <w:b/>
      <w:color w:val="auto"/>
      <w:lang w:eastAsia="sv-SE"/>
    </w:rPr>
  </w:style>
  <w:style w:type="paragraph" w:styleId="Ingetavstnd">
    <w:name w:val="No Spacing"/>
    <w:uiPriority w:val="1"/>
    <w:qFormat/>
    <w:rsid w:val="003949F2"/>
    <w:pPr>
      <w:spacing w:after="0" w:line="240" w:lineRule="auto"/>
    </w:pPr>
  </w:style>
  <w:style w:type="paragraph" w:styleId="Innehll1">
    <w:name w:val="toc 1"/>
    <w:basedOn w:val="Normal"/>
    <w:next w:val="Normal"/>
    <w:autoRedefine/>
    <w:uiPriority w:val="39"/>
    <w:unhideWhenUsed/>
    <w:rsid w:val="009345E9"/>
    <w:pPr>
      <w:tabs>
        <w:tab w:val="left" w:pos="440"/>
        <w:tab w:val="right" w:leader="dot" w:pos="9060"/>
      </w:tabs>
      <w:spacing w:before="100" w:beforeAutospacing="1" w:after="0" w:line="360" w:lineRule="auto"/>
    </w:pPr>
    <w:rPr>
      <w:rFonts w:ascii="Arial" w:hAnsi="Arial" w:cs="Times New Roman"/>
      <w:bCs/>
      <w:noProof/>
      <w:sz w:val="24"/>
    </w:rPr>
  </w:style>
  <w:style w:type="character" w:styleId="Hyperlnk">
    <w:name w:val="Hyperlink"/>
    <w:basedOn w:val="Standardstycketeckensnitt"/>
    <w:uiPriority w:val="99"/>
    <w:unhideWhenUsed/>
    <w:rsid w:val="003949F2"/>
    <w:rPr>
      <w:color w:val="0563C1" w:themeColor="hyperlink"/>
      <w:u w:val="single"/>
    </w:rPr>
  </w:style>
  <w:style w:type="paragraph" w:styleId="Rubrik">
    <w:name w:val="Title"/>
    <w:basedOn w:val="Normal"/>
    <w:next w:val="Normal"/>
    <w:link w:val="RubrikChar"/>
    <w:uiPriority w:val="10"/>
    <w:qFormat/>
    <w:rsid w:val="002E2129"/>
    <w:pPr>
      <w:spacing w:after="0" w:line="240" w:lineRule="auto"/>
      <w:contextualSpacing/>
    </w:pPr>
    <w:rPr>
      <w:rFonts w:ascii="Arial" w:eastAsiaTheme="majorEastAsia" w:hAnsi="Arial" w:cstheme="majorBidi"/>
      <w:spacing w:val="-10"/>
      <w:kern w:val="28"/>
      <w:sz w:val="56"/>
      <w:szCs w:val="56"/>
    </w:rPr>
  </w:style>
  <w:style w:type="character" w:customStyle="1" w:styleId="RubrikChar">
    <w:name w:val="Rubrik Char"/>
    <w:basedOn w:val="Standardstycketeckensnitt"/>
    <w:link w:val="Rubrik"/>
    <w:uiPriority w:val="10"/>
    <w:rsid w:val="002E2129"/>
    <w:rPr>
      <w:rFonts w:ascii="Arial" w:eastAsiaTheme="majorEastAsia" w:hAnsi="Arial" w:cstheme="majorBidi"/>
      <w:spacing w:val="-10"/>
      <w:kern w:val="28"/>
      <w:sz w:val="56"/>
      <w:szCs w:val="56"/>
    </w:rPr>
  </w:style>
  <w:style w:type="paragraph" w:customStyle="1" w:styleId="Innehll">
    <w:name w:val="Innehåll"/>
    <w:basedOn w:val="Rubrik1Mellansverige"/>
    <w:link w:val="InnehllChar"/>
    <w:qFormat/>
    <w:rsid w:val="00ED2DD8"/>
    <w:pPr>
      <w:spacing w:after="240"/>
    </w:pPr>
  </w:style>
  <w:style w:type="paragraph" w:styleId="Innehll2">
    <w:name w:val="toc 2"/>
    <w:basedOn w:val="Normal"/>
    <w:next w:val="Normal"/>
    <w:autoRedefine/>
    <w:uiPriority w:val="39"/>
    <w:unhideWhenUsed/>
    <w:rsid w:val="00095532"/>
    <w:pPr>
      <w:spacing w:after="100"/>
      <w:ind w:left="220"/>
    </w:pPr>
    <w:rPr>
      <w:rFonts w:ascii="Arial" w:hAnsi="Arial"/>
    </w:rPr>
  </w:style>
  <w:style w:type="character" w:customStyle="1" w:styleId="InnehllChar">
    <w:name w:val="Innehåll Char"/>
    <w:basedOn w:val="Rubrik1MellansverigeChar"/>
    <w:link w:val="Innehll"/>
    <w:rsid w:val="00ED2DD8"/>
    <w:rPr>
      <w:rFonts w:ascii="Arial" w:eastAsiaTheme="majorEastAsia" w:hAnsi="Arial" w:cs="Times New Roman"/>
      <w:b/>
      <w:bCs/>
      <w:sz w:val="32"/>
      <w:szCs w:val="32"/>
    </w:rPr>
  </w:style>
  <w:style w:type="character" w:styleId="Kommentarsreferens">
    <w:name w:val="annotation reference"/>
    <w:basedOn w:val="Standardstycketeckensnitt"/>
    <w:uiPriority w:val="99"/>
    <w:semiHidden/>
    <w:unhideWhenUsed/>
    <w:rsid w:val="00EF3C04"/>
    <w:rPr>
      <w:sz w:val="16"/>
      <w:szCs w:val="16"/>
    </w:rPr>
  </w:style>
  <w:style w:type="paragraph" w:styleId="Kommentarer">
    <w:name w:val="annotation text"/>
    <w:basedOn w:val="Normal"/>
    <w:link w:val="KommentarerChar"/>
    <w:uiPriority w:val="99"/>
    <w:unhideWhenUsed/>
    <w:rsid w:val="00EF3C04"/>
    <w:pPr>
      <w:spacing w:line="240" w:lineRule="auto"/>
    </w:pPr>
    <w:rPr>
      <w:sz w:val="20"/>
      <w:szCs w:val="20"/>
    </w:rPr>
  </w:style>
  <w:style w:type="character" w:customStyle="1" w:styleId="KommentarerChar">
    <w:name w:val="Kommentarer Char"/>
    <w:basedOn w:val="Standardstycketeckensnitt"/>
    <w:link w:val="Kommentarer"/>
    <w:uiPriority w:val="99"/>
    <w:rsid w:val="00EF3C04"/>
    <w:rPr>
      <w:sz w:val="20"/>
      <w:szCs w:val="20"/>
    </w:rPr>
  </w:style>
  <w:style w:type="paragraph" w:styleId="Kommentarsmne">
    <w:name w:val="annotation subject"/>
    <w:basedOn w:val="Kommentarer"/>
    <w:next w:val="Kommentarer"/>
    <w:link w:val="KommentarsmneChar"/>
    <w:uiPriority w:val="99"/>
    <w:semiHidden/>
    <w:unhideWhenUsed/>
    <w:rsid w:val="00EF3C04"/>
    <w:rPr>
      <w:b/>
      <w:bCs/>
    </w:rPr>
  </w:style>
  <w:style w:type="character" w:customStyle="1" w:styleId="KommentarsmneChar">
    <w:name w:val="Kommentarsämne Char"/>
    <w:basedOn w:val="KommentarerChar"/>
    <w:link w:val="Kommentarsmne"/>
    <w:uiPriority w:val="99"/>
    <w:semiHidden/>
    <w:rsid w:val="00EF3C04"/>
    <w:rPr>
      <w:b/>
      <w:bCs/>
      <w:sz w:val="20"/>
      <w:szCs w:val="20"/>
    </w:rPr>
  </w:style>
  <w:style w:type="paragraph" w:customStyle="1" w:styleId="BrdtextVPAP">
    <w:name w:val="Brödtext VP AP"/>
    <w:basedOn w:val="KortbrdtextMellansverige"/>
    <w:link w:val="BrdtextVPAPChar"/>
    <w:qFormat/>
    <w:rsid w:val="00191E71"/>
    <w:pPr>
      <w:spacing w:after="240" w:line="280" w:lineRule="exact"/>
      <w:ind w:left="397"/>
    </w:pPr>
  </w:style>
  <w:style w:type="paragraph" w:customStyle="1" w:styleId="Tabelltext">
    <w:name w:val="Tabelltext"/>
    <w:basedOn w:val="BrdtextVPAP"/>
    <w:link w:val="TabelltextChar"/>
    <w:qFormat/>
    <w:rsid w:val="00E21D13"/>
    <w:pPr>
      <w:spacing w:after="120"/>
      <w:ind w:left="0"/>
    </w:pPr>
    <w:rPr>
      <w:sz w:val="20"/>
      <w:szCs w:val="20"/>
    </w:rPr>
  </w:style>
  <w:style w:type="character" w:customStyle="1" w:styleId="BrdtextVPAPChar">
    <w:name w:val="Brödtext VP AP Char"/>
    <w:basedOn w:val="KortbrdtextMellansverigeChar"/>
    <w:link w:val="BrdtextVPAP"/>
    <w:rsid w:val="00191E71"/>
    <w:rPr>
      <w:rFonts w:ascii="Arial" w:hAnsi="Arial"/>
    </w:rPr>
  </w:style>
  <w:style w:type="paragraph" w:styleId="Innehll3">
    <w:name w:val="toc 3"/>
    <w:basedOn w:val="Normal"/>
    <w:next w:val="Normal"/>
    <w:autoRedefine/>
    <w:uiPriority w:val="39"/>
    <w:unhideWhenUsed/>
    <w:rsid w:val="00095532"/>
    <w:pPr>
      <w:spacing w:after="100"/>
      <w:ind w:left="440"/>
    </w:pPr>
    <w:rPr>
      <w:rFonts w:ascii="Arial" w:eastAsiaTheme="minorEastAsia" w:hAnsi="Arial" w:cs="Times New Roman"/>
      <w:lang w:eastAsia="sv-SE"/>
    </w:rPr>
  </w:style>
  <w:style w:type="character" w:customStyle="1" w:styleId="TabelltextChar">
    <w:name w:val="Tabelltext Char"/>
    <w:basedOn w:val="BrdtextVPAPChar"/>
    <w:link w:val="Tabelltext"/>
    <w:rsid w:val="00E21D13"/>
    <w:rPr>
      <w:rFonts w:ascii="Arial" w:hAnsi="Arial"/>
      <w:sz w:val="20"/>
      <w:szCs w:val="20"/>
    </w:rPr>
  </w:style>
  <w:style w:type="character" w:customStyle="1" w:styleId="cf01">
    <w:name w:val="cf01"/>
    <w:basedOn w:val="Standardstycketeckensnitt"/>
    <w:rsid w:val="00071B57"/>
    <w:rPr>
      <w:rFonts w:ascii="Segoe UI" w:hAnsi="Segoe UI" w:cs="Segoe UI" w:hint="default"/>
      <w:sz w:val="18"/>
      <w:szCs w:val="18"/>
    </w:rPr>
  </w:style>
  <w:style w:type="paragraph" w:styleId="Fotnotstext">
    <w:name w:val="footnote text"/>
    <w:basedOn w:val="Normal"/>
    <w:link w:val="FotnotstextChar"/>
    <w:uiPriority w:val="99"/>
    <w:semiHidden/>
    <w:unhideWhenUsed/>
    <w:rsid w:val="003F180F"/>
    <w:pPr>
      <w:spacing w:after="0" w:line="240" w:lineRule="auto"/>
    </w:pPr>
    <w:rPr>
      <w:rFonts w:ascii="Times New Roman" w:eastAsia="Times New Roman" w:hAnsi="Times New Roman" w:cs="Times New Roman"/>
      <w:sz w:val="20"/>
      <w:szCs w:val="20"/>
      <w:lang w:eastAsia="sv-SE"/>
    </w:rPr>
  </w:style>
  <w:style w:type="character" w:customStyle="1" w:styleId="FotnotstextChar">
    <w:name w:val="Fotnotstext Char"/>
    <w:basedOn w:val="Standardstycketeckensnitt"/>
    <w:link w:val="Fotnotstext"/>
    <w:uiPriority w:val="99"/>
    <w:semiHidden/>
    <w:rsid w:val="003F180F"/>
    <w:rPr>
      <w:rFonts w:ascii="Times New Roman" w:eastAsia="Times New Roman" w:hAnsi="Times New Roman" w:cs="Times New Roman"/>
      <w:sz w:val="20"/>
      <w:szCs w:val="20"/>
      <w:lang w:eastAsia="sv-SE"/>
    </w:rPr>
  </w:style>
  <w:style w:type="character" w:styleId="Fotnotsreferens">
    <w:name w:val="footnote reference"/>
    <w:basedOn w:val="Standardstycketeckensnitt"/>
    <w:uiPriority w:val="99"/>
    <w:semiHidden/>
    <w:unhideWhenUsed/>
    <w:rsid w:val="003F180F"/>
    <w:rPr>
      <w:vertAlign w:val="superscript"/>
    </w:rPr>
  </w:style>
  <w:style w:type="paragraph" w:styleId="Revision">
    <w:name w:val="Revision"/>
    <w:hidden/>
    <w:uiPriority w:val="99"/>
    <w:semiHidden/>
    <w:rsid w:val="00F6793E"/>
    <w:pPr>
      <w:spacing w:after="0" w:line="240" w:lineRule="auto"/>
    </w:pPr>
  </w:style>
  <w:style w:type="table" w:styleId="Rutntstabell1ljusdekorfrg1">
    <w:name w:val="Grid Table 1 Light Accent 1"/>
    <w:basedOn w:val="Normaltabell"/>
    <w:uiPriority w:val="46"/>
    <w:rsid w:val="006408F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Rubrik2Char">
    <w:name w:val="Rubrik 2 Char"/>
    <w:basedOn w:val="Standardstycketeckensnitt"/>
    <w:link w:val="Rubrik2"/>
    <w:uiPriority w:val="9"/>
    <w:semiHidden/>
    <w:rsid w:val="00AC7558"/>
    <w:rPr>
      <w:rFonts w:asciiTheme="majorHAnsi" w:eastAsiaTheme="majorEastAsia" w:hAnsiTheme="majorHAnsi" w:cstheme="majorBidi"/>
      <w:color w:val="2F5496" w:themeColor="accent1" w:themeShade="BF"/>
      <w:sz w:val="26"/>
      <w:szCs w:val="26"/>
    </w:rPr>
  </w:style>
  <w:style w:type="character" w:customStyle="1" w:styleId="Rubrik3Char">
    <w:name w:val="Rubrik 3 Char"/>
    <w:basedOn w:val="Standardstycketeckensnitt"/>
    <w:link w:val="Rubrik3"/>
    <w:uiPriority w:val="9"/>
    <w:semiHidden/>
    <w:rsid w:val="00AC7558"/>
    <w:rPr>
      <w:rFonts w:asciiTheme="majorHAnsi" w:eastAsiaTheme="majorEastAsia" w:hAnsiTheme="majorHAnsi" w:cstheme="majorBidi"/>
      <w:color w:val="1F3763" w:themeColor="accent1" w:themeShade="7F"/>
      <w:sz w:val="24"/>
      <w:szCs w:val="24"/>
    </w:rPr>
  </w:style>
  <w:style w:type="character" w:styleId="Olstomnmnande">
    <w:name w:val="Unresolved Mention"/>
    <w:basedOn w:val="Standardstycketeckensnitt"/>
    <w:uiPriority w:val="99"/>
    <w:semiHidden/>
    <w:unhideWhenUsed/>
    <w:rsid w:val="00AC7558"/>
    <w:rPr>
      <w:color w:val="605E5C"/>
      <w:shd w:val="clear" w:color="auto" w:fill="E1DFDD"/>
    </w:rPr>
  </w:style>
  <w:style w:type="paragraph" w:styleId="Liststycke">
    <w:name w:val="List Paragraph"/>
    <w:basedOn w:val="Normal"/>
    <w:uiPriority w:val="34"/>
    <w:qFormat/>
    <w:rsid w:val="003102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610748">
      <w:bodyDiv w:val="1"/>
      <w:marLeft w:val="0"/>
      <w:marRight w:val="0"/>
      <w:marTop w:val="0"/>
      <w:marBottom w:val="0"/>
      <w:divBdr>
        <w:top w:val="none" w:sz="0" w:space="0" w:color="auto"/>
        <w:left w:val="none" w:sz="0" w:space="0" w:color="auto"/>
        <w:bottom w:val="none" w:sz="0" w:space="0" w:color="auto"/>
        <w:right w:val="none" w:sz="0" w:space="0" w:color="auto"/>
      </w:divBdr>
    </w:div>
    <w:div w:id="158564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39990CA7D22414CBF518901C57A0B0B" ma:contentTypeVersion="4" ma:contentTypeDescription="Skapa ett nytt dokument." ma:contentTypeScope="" ma:versionID="684cba19dcbcdabda342a5a82853b30e">
  <xsd:schema xmlns:xsd="http://www.w3.org/2001/XMLSchema" xmlns:xs="http://www.w3.org/2001/XMLSchema" xmlns:p="http://schemas.microsoft.com/office/2006/metadata/properties" xmlns:ns2="6fd1e1e4-2249-4438-aaef-4c7d3b1468cd" targetNamespace="http://schemas.microsoft.com/office/2006/metadata/properties" ma:root="true" ma:fieldsID="efd7b81a1bb260b8625f70a66a31e68a" ns2:_="">
    <xsd:import namespace="6fd1e1e4-2249-4438-aaef-4c7d3b1468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1e1e4-2249-4438-aaef-4c7d3b146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E1FE33-837C-4542-B3BD-DC6B9731EBCC}">
  <ds:schemaRefs>
    <ds:schemaRef ds:uri="http://schemas.microsoft.com/sharepoint/v3/contenttype/forms"/>
  </ds:schemaRefs>
</ds:datastoreItem>
</file>

<file path=customXml/itemProps2.xml><?xml version="1.0" encoding="utf-8"?>
<ds:datastoreItem xmlns:ds="http://schemas.openxmlformats.org/officeDocument/2006/customXml" ds:itemID="{22633586-6B94-4BC8-B0BB-6338078BCC1B}">
  <ds:schemaRefs>
    <ds:schemaRef ds:uri="http://schemas.openxmlformats.org/officeDocument/2006/bibliography"/>
  </ds:schemaRefs>
</ds:datastoreItem>
</file>

<file path=customXml/itemProps3.xml><?xml version="1.0" encoding="utf-8"?>
<ds:datastoreItem xmlns:ds="http://schemas.openxmlformats.org/officeDocument/2006/customXml" ds:itemID="{23CC7DF7-FBA5-44C1-AE76-B231518E2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1e1e4-2249-4438-aaef-4c7d3b146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6EF98C-2DB0-4149-9509-A90A78C845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702</Words>
  <Characters>3723</Characters>
  <Application>Microsoft Office Word</Application>
  <DocSecurity>0</DocSecurity>
  <Lines>31</Lines>
  <Paragraphs>8</Paragraphs>
  <ScaleCrop>false</ScaleCrop>
  <Company/>
  <LinksUpToDate>false</LinksUpToDate>
  <CharactersWithSpaces>4417</CharactersWithSpaces>
  <SharedDoc>false</SharedDoc>
  <HLinks>
    <vt:vector size="78" baseType="variant">
      <vt:variant>
        <vt:i4>8323123</vt:i4>
      </vt:variant>
      <vt:variant>
        <vt:i4>57</vt:i4>
      </vt:variant>
      <vt:variant>
        <vt:i4>0</vt:i4>
      </vt:variant>
      <vt:variant>
        <vt:i4>5</vt:i4>
      </vt:variant>
      <vt:variant>
        <vt:lpwstr>https://www.regionorebrolan.se/</vt:lpwstr>
      </vt:variant>
      <vt:variant>
        <vt:lpwstr/>
      </vt:variant>
      <vt:variant>
        <vt:i4>5111882</vt:i4>
      </vt:variant>
      <vt:variant>
        <vt:i4>54</vt:i4>
      </vt:variant>
      <vt:variant>
        <vt:i4>0</vt:i4>
      </vt:variant>
      <vt:variant>
        <vt:i4>5</vt:i4>
      </vt:variant>
      <vt:variant>
        <vt:lpwstr>https://regionvastmanland.se/</vt:lpwstr>
      </vt:variant>
      <vt:variant>
        <vt:lpwstr/>
      </vt:variant>
      <vt:variant>
        <vt:i4>8323191</vt:i4>
      </vt:variant>
      <vt:variant>
        <vt:i4>51</vt:i4>
      </vt:variant>
      <vt:variant>
        <vt:i4>0</vt:i4>
      </vt:variant>
      <vt:variant>
        <vt:i4>5</vt:i4>
      </vt:variant>
      <vt:variant>
        <vt:lpwstr>https://www.regionvarmland.se/</vt:lpwstr>
      </vt:variant>
      <vt:variant>
        <vt:lpwstr/>
      </vt:variant>
      <vt:variant>
        <vt:i4>917580</vt:i4>
      </vt:variant>
      <vt:variant>
        <vt:i4>48</vt:i4>
      </vt:variant>
      <vt:variant>
        <vt:i4>0</vt:i4>
      </vt:variant>
      <vt:variant>
        <vt:i4>5</vt:i4>
      </vt:variant>
      <vt:variant>
        <vt:lpwstr>https://www.regionuppsala.se/</vt:lpwstr>
      </vt:variant>
      <vt:variant>
        <vt:lpwstr/>
      </vt:variant>
      <vt:variant>
        <vt:i4>2621554</vt:i4>
      </vt:variant>
      <vt:variant>
        <vt:i4>45</vt:i4>
      </vt:variant>
      <vt:variant>
        <vt:i4>0</vt:i4>
      </vt:variant>
      <vt:variant>
        <vt:i4>5</vt:i4>
      </vt:variant>
      <vt:variant>
        <vt:lpwstr>https://regionsormland.se/</vt:lpwstr>
      </vt:variant>
      <vt:variant>
        <vt:lpwstr/>
      </vt:variant>
      <vt:variant>
        <vt:i4>8126517</vt:i4>
      </vt:variant>
      <vt:variant>
        <vt:i4>42</vt:i4>
      </vt:variant>
      <vt:variant>
        <vt:i4>0</vt:i4>
      </vt:variant>
      <vt:variant>
        <vt:i4>5</vt:i4>
      </vt:variant>
      <vt:variant>
        <vt:lpwstr>https://www.regiongavleborg.se/</vt:lpwstr>
      </vt:variant>
      <vt:variant>
        <vt:lpwstr/>
      </vt:variant>
      <vt:variant>
        <vt:i4>983122</vt:i4>
      </vt:variant>
      <vt:variant>
        <vt:i4>39</vt:i4>
      </vt:variant>
      <vt:variant>
        <vt:i4>0</vt:i4>
      </vt:variant>
      <vt:variant>
        <vt:i4>5</vt:i4>
      </vt:variant>
      <vt:variant>
        <vt:lpwstr>https://www.regiondalarna.se/</vt:lpwstr>
      </vt:variant>
      <vt:variant>
        <vt:lpwstr/>
      </vt:variant>
      <vt:variant>
        <vt:i4>1441844</vt:i4>
      </vt:variant>
      <vt:variant>
        <vt:i4>32</vt:i4>
      </vt:variant>
      <vt:variant>
        <vt:i4>0</vt:i4>
      </vt:variant>
      <vt:variant>
        <vt:i4>5</vt:i4>
      </vt:variant>
      <vt:variant>
        <vt:lpwstr/>
      </vt:variant>
      <vt:variant>
        <vt:lpwstr>_Toc165644457</vt:lpwstr>
      </vt:variant>
      <vt:variant>
        <vt:i4>1441844</vt:i4>
      </vt:variant>
      <vt:variant>
        <vt:i4>26</vt:i4>
      </vt:variant>
      <vt:variant>
        <vt:i4>0</vt:i4>
      </vt:variant>
      <vt:variant>
        <vt:i4>5</vt:i4>
      </vt:variant>
      <vt:variant>
        <vt:lpwstr/>
      </vt:variant>
      <vt:variant>
        <vt:lpwstr>_Toc165644456</vt:lpwstr>
      </vt:variant>
      <vt:variant>
        <vt:i4>1441844</vt:i4>
      </vt:variant>
      <vt:variant>
        <vt:i4>20</vt:i4>
      </vt:variant>
      <vt:variant>
        <vt:i4>0</vt:i4>
      </vt:variant>
      <vt:variant>
        <vt:i4>5</vt:i4>
      </vt:variant>
      <vt:variant>
        <vt:lpwstr/>
      </vt:variant>
      <vt:variant>
        <vt:lpwstr>_Toc165644455</vt:lpwstr>
      </vt:variant>
      <vt:variant>
        <vt:i4>1441844</vt:i4>
      </vt:variant>
      <vt:variant>
        <vt:i4>14</vt:i4>
      </vt:variant>
      <vt:variant>
        <vt:i4>0</vt:i4>
      </vt:variant>
      <vt:variant>
        <vt:i4>5</vt:i4>
      </vt:variant>
      <vt:variant>
        <vt:lpwstr/>
      </vt:variant>
      <vt:variant>
        <vt:lpwstr>_Toc165644454</vt:lpwstr>
      </vt:variant>
      <vt:variant>
        <vt:i4>1441844</vt:i4>
      </vt:variant>
      <vt:variant>
        <vt:i4>8</vt:i4>
      </vt:variant>
      <vt:variant>
        <vt:i4>0</vt:i4>
      </vt:variant>
      <vt:variant>
        <vt:i4>5</vt:i4>
      </vt:variant>
      <vt:variant>
        <vt:lpwstr/>
      </vt:variant>
      <vt:variant>
        <vt:lpwstr>_Toc165644453</vt:lpwstr>
      </vt:variant>
      <vt:variant>
        <vt:i4>1441844</vt:i4>
      </vt:variant>
      <vt:variant>
        <vt:i4>2</vt:i4>
      </vt:variant>
      <vt:variant>
        <vt:i4>0</vt:i4>
      </vt:variant>
      <vt:variant>
        <vt:i4>5</vt:i4>
      </vt:variant>
      <vt:variant>
        <vt:lpwstr/>
      </vt:variant>
      <vt:variant>
        <vt:lpwstr>_Toc165644452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Selberg</dc:creator>
  <cp:keywords/>
  <dc:description/>
  <cp:lastModifiedBy>Kreshnik Dautaj</cp:lastModifiedBy>
  <cp:revision>4</cp:revision>
  <cp:lastPrinted>2024-12-06T14:55:00Z</cp:lastPrinted>
  <dcterms:created xsi:type="dcterms:W3CDTF">2025-11-26T11:59:00Z</dcterms:created>
  <dcterms:modified xsi:type="dcterms:W3CDTF">2025-12-05T09:08:00Z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0x010100B39990CA7D22414CBF518901C57A0B0B</vt:lpwstr>
  </property>
  <property fmtid="{D5CDD505-2E9C-101B-9397-08002B2CF9AE}" pid="3" name="Säkerhetsklassning">
    <vt:lpwstr>2;#Intern (alla)|8fc1a36c-82d2-4f41-a283-8798b0a85b6b</vt:lpwstr>
  </property>
  <property fmtid="{D5CDD505-2E9C-101B-9397-08002B2CF9AE}" pid="4" name="MediaServiceImageTags">
    <vt:lpwstr/>
  </property>
  <property fmtid="{D5CDD505-2E9C-101B-9397-08002B2CF9AE}" pid="5" name="Dokumenttyp">
    <vt:lpwstr>1;#Dokumentation|6b79cd63-b6a3-43b4-9251-1c36a3ea775c</vt:lpwstr>
  </property>
</Properties>
</file>